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45" w:rsidRPr="00B50FC0" w:rsidRDefault="00E93545" w:rsidP="00E93545">
      <w:pPr>
        <w:jc w:val="right"/>
        <w:rPr>
          <w:b/>
        </w:rPr>
      </w:pPr>
      <w:r w:rsidRPr="00B50FC0">
        <w:rPr>
          <w:b/>
        </w:rPr>
        <w:t xml:space="preserve">Приложение </w:t>
      </w:r>
    </w:p>
    <w:p w:rsidR="00E93545" w:rsidRDefault="00E93545" w:rsidP="00E93545">
      <w:pPr>
        <w:jc w:val="right"/>
        <w:rPr>
          <w:b/>
        </w:rPr>
      </w:pPr>
      <w:r w:rsidRPr="00B50FC0">
        <w:rPr>
          <w:b/>
        </w:rPr>
        <w:t xml:space="preserve">к </w:t>
      </w:r>
      <w:r>
        <w:rPr>
          <w:b/>
        </w:rPr>
        <w:t>адаптированной</w:t>
      </w:r>
      <w:r w:rsidRPr="00B50FC0">
        <w:rPr>
          <w:b/>
        </w:rPr>
        <w:t xml:space="preserve"> </w:t>
      </w:r>
      <w:r>
        <w:rPr>
          <w:b/>
        </w:rPr>
        <w:t xml:space="preserve">основной </w:t>
      </w:r>
    </w:p>
    <w:p w:rsidR="00E93545" w:rsidRPr="00B50FC0" w:rsidRDefault="00E93545" w:rsidP="00E93545">
      <w:pPr>
        <w:jc w:val="right"/>
        <w:rPr>
          <w:b/>
        </w:rPr>
      </w:pPr>
      <w:r w:rsidRPr="00B50FC0">
        <w:rPr>
          <w:b/>
        </w:rPr>
        <w:t>образовательной программе</w:t>
      </w:r>
    </w:p>
    <w:p w:rsidR="00E93545" w:rsidRPr="00B50FC0" w:rsidRDefault="00553F58" w:rsidP="00E93545">
      <w:pPr>
        <w:jc w:val="right"/>
        <w:rPr>
          <w:b/>
        </w:rPr>
      </w:pPr>
      <w:r>
        <w:rPr>
          <w:b/>
        </w:rPr>
        <w:t>О</w:t>
      </w:r>
      <w:r w:rsidR="00E93545">
        <w:rPr>
          <w:b/>
        </w:rPr>
        <w:t xml:space="preserve">ОО </w:t>
      </w:r>
      <w:proofErr w:type="gramStart"/>
      <w:r w:rsidR="00E93545">
        <w:rPr>
          <w:b/>
        </w:rPr>
        <w:t>для</w:t>
      </w:r>
      <w:proofErr w:type="gramEnd"/>
      <w:r w:rsidR="00E93545">
        <w:rPr>
          <w:b/>
        </w:rPr>
        <w:t xml:space="preserve"> обучающихся ОВЗ (ЗПР) </w:t>
      </w:r>
    </w:p>
    <w:p w:rsidR="00E93545" w:rsidRDefault="00E93545" w:rsidP="00E93545">
      <w:pPr>
        <w:jc w:val="right"/>
        <w:rPr>
          <w:b/>
        </w:rPr>
      </w:pPr>
      <w:r>
        <w:rPr>
          <w:b/>
        </w:rPr>
        <w:t>МБ</w:t>
      </w:r>
      <w:r w:rsidRPr="00B50FC0">
        <w:rPr>
          <w:b/>
        </w:rPr>
        <w:t>ОУ «СОШ № 23»</w:t>
      </w:r>
    </w:p>
    <w:p w:rsidR="00E93545" w:rsidRPr="00B50FC0" w:rsidRDefault="00E93545" w:rsidP="00E93545">
      <w:pPr>
        <w:jc w:val="right"/>
        <w:rPr>
          <w:b/>
        </w:rPr>
      </w:pPr>
      <w:r>
        <w:rPr>
          <w:b/>
        </w:rPr>
        <w:t>(вариант 7.1)</w:t>
      </w:r>
    </w:p>
    <w:p w:rsidR="00E93545" w:rsidRPr="00B50FC0" w:rsidRDefault="00E93545" w:rsidP="00E93545"/>
    <w:p w:rsidR="00E93545" w:rsidRDefault="00E93545" w:rsidP="00E93545">
      <w:pPr>
        <w:rPr>
          <w:b/>
          <w:sz w:val="48"/>
          <w:szCs w:val="48"/>
        </w:rPr>
      </w:pPr>
    </w:p>
    <w:p w:rsidR="00E93545" w:rsidRDefault="00E93545" w:rsidP="00E93545">
      <w:pPr>
        <w:rPr>
          <w:b/>
          <w:sz w:val="48"/>
          <w:szCs w:val="48"/>
        </w:rPr>
      </w:pPr>
    </w:p>
    <w:p w:rsidR="00E93545" w:rsidRDefault="00E93545" w:rsidP="00E93545">
      <w:pPr>
        <w:rPr>
          <w:b/>
          <w:sz w:val="48"/>
          <w:szCs w:val="48"/>
        </w:rPr>
      </w:pPr>
    </w:p>
    <w:p w:rsidR="00E93545" w:rsidRDefault="00E93545" w:rsidP="00E93545">
      <w:pPr>
        <w:rPr>
          <w:b/>
          <w:sz w:val="48"/>
          <w:szCs w:val="48"/>
        </w:rPr>
      </w:pPr>
    </w:p>
    <w:p w:rsidR="00E93545" w:rsidRDefault="00E93545" w:rsidP="00E93545">
      <w:pPr>
        <w:rPr>
          <w:b/>
          <w:sz w:val="48"/>
          <w:szCs w:val="48"/>
        </w:rPr>
      </w:pPr>
    </w:p>
    <w:p w:rsidR="00E93545" w:rsidRPr="00B50FC0" w:rsidRDefault="00E93545" w:rsidP="00E93545">
      <w:pPr>
        <w:rPr>
          <w:b/>
          <w:sz w:val="48"/>
          <w:szCs w:val="48"/>
        </w:rPr>
      </w:pPr>
    </w:p>
    <w:p w:rsidR="00E93545" w:rsidRPr="00E67570" w:rsidRDefault="00E93545" w:rsidP="00E93545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E67570">
        <w:rPr>
          <w:rFonts w:ascii="Times New Roman" w:hAnsi="Times New Roman"/>
          <w:b/>
          <w:sz w:val="36"/>
          <w:szCs w:val="36"/>
        </w:rPr>
        <w:t>Адаптированная рабочая программа</w:t>
      </w:r>
    </w:p>
    <w:p w:rsidR="00E93545" w:rsidRDefault="00E93545" w:rsidP="00E93545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E67570">
        <w:rPr>
          <w:rFonts w:ascii="Times New Roman" w:hAnsi="Times New Roman"/>
          <w:b/>
          <w:sz w:val="36"/>
          <w:szCs w:val="36"/>
        </w:rPr>
        <w:t>учебного предмета «</w:t>
      </w:r>
      <w:r>
        <w:rPr>
          <w:rFonts w:ascii="Times New Roman" w:hAnsi="Times New Roman"/>
          <w:b/>
          <w:sz w:val="36"/>
          <w:szCs w:val="36"/>
        </w:rPr>
        <w:t>География</w:t>
      </w:r>
      <w:r w:rsidRPr="00E67570">
        <w:rPr>
          <w:rFonts w:ascii="Times New Roman" w:hAnsi="Times New Roman"/>
          <w:b/>
          <w:sz w:val="36"/>
          <w:szCs w:val="36"/>
        </w:rPr>
        <w:t>»</w:t>
      </w:r>
    </w:p>
    <w:p w:rsidR="00E93545" w:rsidRPr="00E67570" w:rsidRDefault="00E93545" w:rsidP="00E93545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7 – 9 классы </w:t>
      </w:r>
    </w:p>
    <w:p w:rsidR="00E93545" w:rsidRDefault="00E93545" w:rsidP="00E93545">
      <w:pPr>
        <w:jc w:val="center"/>
        <w:rPr>
          <w:b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</w:p>
    <w:p w:rsidR="00E93545" w:rsidRDefault="00E93545" w:rsidP="00E93545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Одобрена</w:t>
      </w:r>
      <w:proofErr w:type="gramEnd"/>
      <w:r>
        <w:rPr>
          <w:sz w:val="28"/>
          <w:szCs w:val="28"/>
        </w:rPr>
        <w:t xml:space="preserve"> на заседании педагогического совета </w:t>
      </w:r>
    </w:p>
    <w:p w:rsidR="00E93545" w:rsidRPr="00B50FC0" w:rsidRDefault="00E93545" w:rsidP="00E93545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28 августа 2020 г. Приказ № 41-А</w:t>
      </w:r>
    </w:p>
    <w:p w:rsidR="00E93545" w:rsidRDefault="00E93545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92733" w:rsidRPr="00C13B41" w:rsidRDefault="00892733" w:rsidP="00C13B41">
      <w:pPr>
        <w:ind w:firstLine="709"/>
        <w:jc w:val="both"/>
      </w:pPr>
      <w:r w:rsidRPr="00C13B41">
        <w:rPr>
          <w:b/>
        </w:rPr>
        <w:lastRenderedPageBreak/>
        <w:t>Адаптированная рабочая программа</w:t>
      </w:r>
      <w:r w:rsidRPr="00C13B41">
        <w:t xml:space="preserve"> обеспечивает реализацию прав детей с особыми образовательными потребностями через адаптацию методов, приёмов, форм педагогического взаимодействия и форм контроля.</w:t>
      </w:r>
    </w:p>
    <w:p w:rsidR="00892733" w:rsidRPr="00C13B41" w:rsidRDefault="00892733" w:rsidP="00C13B41">
      <w:pPr>
        <w:ind w:firstLine="709"/>
      </w:pPr>
      <w:r w:rsidRPr="00C13B41">
        <w:t>Особые образовательные потребности детей ЗПР:</w:t>
      </w:r>
    </w:p>
    <w:p w:rsidR="00892733" w:rsidRPr="00C13B41" w:rsidRDefault="00892733" w:rsidP="00C13B4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3B41">
        <w:rPr>
          <w:rFonts w:ascii="Times New Roman" w:hAnsi="Times New Roman"/>
          <w:sz w:val="24"/>
          <w:szCs w:val="24"/>
        </w:rPr>
        <w:t>наглядно-действенный характер содержания образования;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упрощение системы учебно-познавательных задач, решаемых в процессе образования;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необходимость постоянной актуализации знаний, умений и одобряемых обществом норм поведения;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обеспечение особой пространственной и временной организации образовательной среды;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использование преимущественно позитивных средств стимуляции деятельности и поведения;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стимуляция познавательной активности, формирование потребности в познании окружающего мира и во взаимодействии с ним;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формирование произвольной </w:t>
      </w:r>
      <w:proofErr w:type="spellStart"/>
      <w:r w:rsidRPr="00C13B41">
        <w:t>саморегуляции</w:t>
      </w:r>
      <w:proofErr w:type="spellEnd"/>
      <w:r w:rsidRPr="00C13B41">
        <w:t xml:space="preserve"> в условиях познавательной деятельности и поведения;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>формированию умения запрашивать и использовать помощь взрослого;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развитие разных форм коммуникации;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формирование навыков социально одобряемого поведения в условиях максимально расширенных социальных контактов.</w:t>
      </w:r>
    </w:p>
    <w:p w:rsidR="00892733" w:rsidRPr="00C13B41" w:rsidRDefault="00892733" w:rsidP="00C13B41">
      <w:pPr>
        <w:pStyle w:val="22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B41">
        <w:rPr>
          <w:rStyle w:val="211"/>
          <w:sz w:val="24"/>
          <w:szCs w:val="24"/>
        </w:rPr>
        <w:t>Специальная организация работы в классе (с учетом рекомендаций ПМПК):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наличие индивидуальных правил для учащихся;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использование невербальных средств общения, напоминающих о данных правилах;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использование поощрений для учащихся, которые выполняют правила;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оценка организации класса в соответствии с нуждами учащихся;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близость учеников к учителю;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наличие в классе дополнительных материалов (карандашей, книг);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распределение учащихся по парам для выполнения проектов и заданий;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rStyle w:val="211"/>
          <w:bCs w:val="0"/>
          <w:sz w:val="24"/>
          <w:szCs w:val="24"/>
        </w:rPr>
      </w:pPr>
      <w:r w:rsidRPr="00C13B41">
        <w:rPr>
          <w:rStyle w:val="211"/>
          <w:sz w:val="24"/>
          <w:szCs w:val="24"/>
        </w:rPr>
        <w:t>игнорирование незначительных поведенческих нарушений;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rStyle w:val="211"/>
          <w:bCs w:val="0"/>
          <w:sz w:val="24"/>
          <w:szCs w:val="24"/>
        </w:rPr>
      </w:pPr>
      <w:r w:rsidRPr="00C13B41">
        <w:rPr>
          <w:rStyle w:val="211"/>
          <w:rFonts w:eastAsia="Arial Unicode MS"/>
          <w:sz w:val="24"/>
          <w:szCs w:val="24"/>
        </w:rPr>
        <w:t>разработка мер вмешательства в случае недопустимого поведения, которое является непреднамеренным.</w:t>
      </w:r>
    </w:p>
    <w:p w:rsidR="00892733" w:rsidRPr="00C13B41" w:rsidRDefault="00892733" w:rsidP="00C13B41">
      <w:pPr>
        <w:pStyle w:val="22"/>
        <w:shd w:val="clear" w:color="auto" w:fill="auto"/>
        <w:tabs>
          <w:tab w:val="left" w:pos="13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2733" w:rsidRPr="00C13B41" w:rsidRDefault="00892733" w:rsidP="00C13B41">
      <w:pPr>
        <w:pStyle w:val="22"/>
        <w:shd w:val="clear" w:color="auto" w:fill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C13B41">
        <w:rPr>
          <w:rStyle w:val="211"/>
          <w:sz w:val="24"/>
          <w:szCs w:val="24"/>
        </w:rPr>
        <w:t xml:space="preserve">Учет работоспособности и особенностей психофизического </w:t>
      </w:r>
      <w:proofErr w:type="gramStart"/>
      <w:r w:rsidRPr="00C13B41">
        <w:rPr>
          <w:rStyle w:val="211"/>
          <w:sz w:val="24"/>
          <w:szCs w:val="24"/>
        </w:rPr>
        <w:t>развития</w:t>
      </w:r>
      <w:proofErr w:type="gramEnd"/>
      <w:r w:rsidRPr="00C13B41">
        <w:rPr>
          <w:rStyle w:val="211"/>
          <w:sz w:val="24"/>
          <w:szCs w:val="24"/>
        </w:rPr>
        <w:t xml:space="preserve"> обучающихся с ОВЗ </w:t>
      </w:r>
      <w:r w:rsidRPr="00C13B41">
        <w:rPr>
          <w:rFonts w:ascii="Times New Roman" w:hAnsi="Times New Roman" w:cs="Times New Roman"/>
          <w:sz w:val="24"/>
          <w:szCs w:val="24"/>
        </w:rPr>
        <w:t xml:space="preserve"> обеспечивается за счет </w:t>
      </w:r>
      <w:r w:rsidRPr="00C13B41">
        <w:rPr>
          <w:rStyle w:val="a6"/>
          <w:sz w:val="24"/>
          <w:szCs w:val="24"/>
        </w:rPr>
        <w:t>применения системы методических приемов</w:t>
      </w:r>
      <w:r w:rsidRPr="00C13B41">
        <w:rPr>
          <w:rFonts w:ascii="Times New Roman" w:hAnsi="Times New Roman" w:cs="Times New Roman"/>
          <w:sz w:val="24"/>
          <w:szCs w:val="24"/>
        </w:rPr>
        <w:t>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t>При отборе и реализации системы методических приемов для обучающимся с ограниченными возможностями здоровья, учитывается: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состояние здоровья и особенности психофизического развития обучающихся;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особые образовательные потребности обучающихся;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направленность на коррекцию и компенсацию недостатков психического и (или) физического развития обучающихся с ограниченными возможностями здоровья;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необходимость оказания помощи обучающимся в освоении основных образовательных программ общего образования;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направленность на профилактику и преодоление трудностей обучающихся в освоении основных образовательных программ общего образования.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rPr>
          <w:i/>
          <w:iCs/>
        </w:rPr>
        <w:t>Система методических приемов</w:t>
      </w:r>
      <w:r w:rsidRPr="00C13B41">
        <w:t>, обеспечивающих доступность обучения для детей с ограниченными возможностями здоровья, основана на преобразовании, видоизменении традиционных методов и приемов образовательной деятельности.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t>Методические приемы, обеспечивающие доступность обучения для детей с ограниченными возможностями здоровья: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1. Модификация учебных пособий:</w:t>
      </w:r>
    </w:p>
    <w:p w:rsidR="00892733" w:rsidRPr="00C13B41" w:rsidRDefault="00892733" w:rsidP="00C13B41">
      <w:pPr>
        <w:pStyle w:val="a3"/>
        <w:numPr>
          <w:ilvl w:val="0"/>
          <w:numId w:val="4"/>
        </w:numPr>
        <w:spacing w:before="0" w:beforeAutospacing="0" w:after="0" w:afterAutospacing="0"/>
        <w:ind w:firstLine="709"/>
        <w:jc w:val="both"/>
      </w:pPr>
      <w:r w:rsidRPr="00C13B41">
        <w:t>обеспечение обучающихся рабочими тетрадями (дополнительными) с упрощенным содержанием заданий;</w:t>
      </w:r>
    </w:p>
    <w:p w:rsidR="00892733" w:rsidRPr="00C13B41" w:rsidRDefault="00892733" w:rsidP="00C13B41">
      <w:pPr>
        <w:pStyle w:val="a3"/>
        <w:numPr>
          <w:ilvl w:val="0"/>
          <w:numId w:val="4"/>
        </w:numPr>
        <w:spacing w:before="0" w:beforeAutospacing="0" w:after="0" w:afterAutospacing="0"/>
        <w:ind w:firstLine="709"/>
        <w:jc w:val="both"/>
      </w:pPr>
      <w:r w:rsidRPr="00C13B41">
        <w:t>разработка адаптированных дидактических материалов.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2. Методическая поддержка работы обучающихся с учебником: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обучающимся краткого содержания изучаемой главы учебника;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маркировка важной для изучения информации;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предоставление списка слов и оборотов речи, потенциально непонятных обучающемуся, с пояснением, иллюстрациями, синонимичными заменами;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обучающимся списка вопросов ДО чтения или обсуждения материала учебника;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поощрение предварительного ознакомления с текстом учебника до работы с ним на уроке;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маркирование уровня трудности заданий в учебнике.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3. Методы модификации работы с текстовыми материалами: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использование листов-шаблонов с упражнениями, которые требуют минимального заполнения;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обеспечение обучающегося копиями письменных работ других обучающихся при их обсуждении;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обеспечение обучающегося письменным отображением устных сообщений педагога;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обеспечение обучающегося печатной копией домашнего задания, записываемого учителем на доске;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обучающемуся дополнительного времени для работы с текстовым материалом;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использование линейки во время чтения для его облегчения.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4. Методы модификации способов предъявления и выполнения заданий: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применение метода «малых порций» – дробление сложных понятий на отдельные составляющие и изучение каждой составляющей отдельно, разбивка сложных действий на отдельные операции и пооперационное обучение;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proofErr w:type="spellStart"/>
      <w:r w:rsidRPr="00C13B41">
        <w:t>переформулирование</w:t>
      </w:r>
      <w:proofErr w:type="spellEnd"/>
      <w:r w:rsidRPr="00C13B41">
        <w:t xml:space="preserve"> условий заданий, представленных в текстовом варианте – разбивка условия на короткие фразы, </w:t>
      </w:r>
      <w:proofErr w:type="spellStart"/>
      <w:r w:rsidRPr="00C13B41">
        <w:t>переформулирование</w:t>
      </w:r>
      <w:proofErr w:type="spellEnd"/>
      <w:r w:rsidRPr="00C13B41">
        <w:t xml:space="preserve"> причастных и деепричастных оборотов;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разбивка условия задачи на короткие смысловые отрезки, к каждому из которых необходимо задать вопрос и разобрать, что необходимо выполнить;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предъявление инструкций как в устной, так и в письменной форме;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неоднократное повторение инструкции индивидуально обучающемуся;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на уроке наглядности для обеспечения адекватного восприятия, понимания и запоминания учебного материала;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выявление понимания обучающимся инструкции («Повтори, что необходимо сделать»);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сокращение количества и объема учебных заданий с одновременным усилением внимания к главным понятиям;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альтернативное замещение трудновыполнимых заданий;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замещение объемных устных или письменных заданий другими, менее объемными видами работы;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на уроке графического выделения выводов, важных положений, ключевых понятий;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ориентировочной основы действий в виде схем, алгоритмов, образцов выполнения заданий и других;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приема совместных действий: часть задания или все задание выполняется совместно с педагогом, под его руководством;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представление для выполнения заданий предметно-операционных карт;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предварительное проговаривание этапов предстоящей работы: «что я сделаю сначала», «что я сделаю затем»;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требование словесного отчета обучающегося по итогам выполнения задания.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5. Модификация организации учебной деятельности обучающихся: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темп урока в соответствии с особенностями восприятия и переработки информации с последующим его наращиванием;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использование в начале урока простых, доступных для выполнения обучающимися заданий;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включение обучающихся в выполнение заданий по нарастающей сложности;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proofErr w:type="gramStart"/>
      <w:r w:rsidRPr="00C13B41">
        <w:t>задания, требующие максимального напряжения при выполнении предъявляются</w:t>
      </w:r>
      <w:proofErr w:type="gramEnd"/>
      <w:r w:rsidRPr="00C13B41">
        <w:t xml:space="preserve"> в первой половине урока;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снижение темпа выполнения заданий;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обучающимся дополнительного времени для выполнения задания;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оказание помощи в случае затруднения при выполнении задания: от стимулирующей, к организующей, направляющей к обучающей помощи;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использование достаточного количества разнообразных упражнений.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6. Методы модификации инструментария и способов оценки успешности: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использование индивидуальной шкалы оценок в соответствии с успехами и затраченными усилиями обучающегося;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предоставление возможности выбора контрольного задания;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разрешение обучающемуся переделать задание, с которым он не справился;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объяснение обучающемуся сущности контрольного задания: показ образца выполнения, упрощенная формулировка задания, разрешение выполнить пробу;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проведение контрольной работы в помещении без внешних раздражителей;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разрешение устных ответов по читаемым текстам;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использование тестов множественного выбора, верного/неверного ответов;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сообщение о достижениях обучающегося вместо оценки;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оценка содержания выполненной работы отдельно от ее правописания, аккуратности, скорости выполнения и других второстепенных показателей;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разрешение выполнить тестовые задания с использованием учебника;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увеличение времени для выполнения контрольной работы.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t>Отобранные приемы систематически реализуются в процессе взаимодействия с обучающимися в урочной деятельности.</w:t>
      </w:r>
    </w:p>
    <w:p w:rsidR="00497E12" w:rsidRDefault="00497E12" w:rsidP="00C13B41"/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 </w:t>
      </w:r>
    </w:p>
    <w:p w:rsidR="00857A02" w:rsidRDefault="00857A02">
      <w:pPr>
        <w:rPr>
          <w:b/>
          <w:bCs/>
        </w:rPr>
      </w:pPr>
    </w:p>
    <w:p w:rsidR="00857A02" w:rsidRPr="00351B3A" w:rsidRDefault="00857A02" w:rsidP="00857A02">
      <w:pPr>
        <w:pStyle w:val="a4"/>
        <w:spacing w:after="0" w:line="240" w:lineRule="auto"/>
        <w:ind w:left="78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bookmarkStart w:id="0" w:name="_GoBack"/>
      <w:bookmarkEnd w:id="0"/>
      <w:r w:rsidRPr="00351B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 ОСВОЕНИЯ  УЧЕБНОГО ПРЕДМЕТА.</w:t>
      </w:r>
      <w:r w:rsidRPr="00351B3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Default="00857A02" w:rsidP="00351B3A">
      <w:pPr>
        <w:ind w:left="520"/>
        <w:rPr>
          <w:b/>
          <w:bCs/>
        </w:rPr>
      </w:pPr>
    </w:p>
    <w:p w:rsidR="00857A02" w:rsidRDefault="00857A02" w:rsidP="00351B3A">
      <w:pPr>
        <w:ind w:left="520"/>
      </w:pPr>
      <w:r>
        <w:rPr>
          <w:b/>
          <w:bCs/>
        </w:rPr>
        <w:t>Личностные результаты:</w:t>
      </w:r>
    </w:p>
    <w:p w:rsidR="00857A02" w:rsidRDefault="00857A02" w:rsidP="00351B3A"/>
    <w:p w:rsidR="00857A02" w:rsidRDefault="00857A02" w:rsidP="00351B3A">
      <w:pPr>
        <w:ind w:left="260" w:right="40" w:firstLine="739"/>
      </w:pPr>
      <w:r>
        <w:t>Личностные результаты освоения основной образовательной программы основного общего образования отражают:</w:t>
      </w:r>
    </w:p>
    <w:p w:rsidR="00857A02" w:rsidRDefault="00857A02" w:rsidP="00857A02">
      <w:pPr>
        <w:numPr>
          <w:ilvl w:val="1"/>
          <w:numId w:val="28"/>
        </w:numPr>
        <w:tabs>
          <w:tab w:val="left" w:pos="1297"/>
        </w:tabs>
        <w:ind w:left="260" w:right="20" w:firstLine="741"/>
        <w:jc w:val="both"/>
      </w:pPr>
      <w: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57A02" w:rsidRDefault="00857A02" w:rsidP="00857A02">
      <w:pPr>
        <w:numPr>
          <w:ilvl w:val="1"/>
          <w:numId w:val="28"/>
        </w:numPr>
        <w:tabs>
          <w:tab w:val="left" w:pos="1297"/>
        </w:tabs>
        <w:ind w:left="260" w:right="40" w:firstLine="741"/>
        <w:jc w:val="both"/>
      </w:pPr>
      <w:r>
        <w:t xml:space="preserve">формирование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</w:t>
      </w:r>
    </w:p>
    <w:p w:rsidR="00857A02" w:rsidRDefault="00857A02" w:rsidP="00351B3A">
      <w:pPr>
        <w:tabs>
          <w:tab w:val="left" w:pos="526"/>
        </w:tabs>
        <w:ind w:left="260" w:right="20"/>
      </w:pPr>
      <w:r>
        <w:t>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857A02" w:rsidRDefault="00857A02" w:rsidP="00857A02">
      <w:pPr>
        <w:numPr>
          <w:ilvl w:val="1"/>
          <w:numId w:val="29"/>
        </w:numPr>
        <w:tabs>
          <w:tab w:val="left" w:pos="1302"/>
        </w:tabs>
        <w:ind w:left="260" w:right="20" w:firstLine="741"/>
        <w:jc w:val="both"/>
      </w:pPr>
      <w: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57A02" w:rsidRDefault="00857A02" w:rsidP="00857A02">
      <w:pPr>
        <w:numPr>
          <w:ilvl w:val="1"/>
          <w:numId w:val="29"/>
        </w:numPr>
        <w:tabs>
          <w:tab w:val="left" w:pos="1292"/>
        </w:tabs>
        <w:ind w:left="260" w:right="40" w:firstLine="741"/>
        <w:jc w:val="both"/>
      </w:pPr>
      <w: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857A02" w:rsidRDefault="00857A02" w:rsidP="00857A02">
      <w:pPr>
        <w:numPr>
          <w:ilvl w:val="1"/>
          <w:numId w:val="29"/>
        </w:numPr>
        <w:tabs>
          <w:tab w:val="left" w:pos="1306"/>
        </w:tabs>
        <w:ind w:left="260" w:right="20" w:firstLine="741"/>
        <w:jc w:val="both"/>
      </w:pPr>
      <w: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57A02" w:rsidRDefault="00857A02" w:rsidP="00857A02">
      <w:pPr>
        <w:numPr>
          <w:ilvl w:val="1"/>
          <w:numId w:val="29"/>
        </w:numPr>
        <w:tabs>
          <w:tab w:val="left" w:pos="1306"/>
        </w:tabs>
        <w:ind w:left="260" w:right="20" w:firstLine="741"/>
        <w:jc w:val="both"/>
      </w:pPr>
      <w: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57A02" w:rsidRDefault="00857A02" w:rsidP="00857A02">
      <w:pPr>
        <w:numPr>
          <w:ilvl w:val="1"/>
          <w:numId w:val="29"/>
        </w:numPr>
        <w:tabs>
          <w:tab w:val="left" w:pos="1306"/>
        </w:tabs>
        <w:ind w:left="260" w:right="40" w:firstLine="741"/>
        <w:jc w:val="both"/>
      </w:pPr>
      <w: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57A02" w:rsidRDefault="00857A02" w:rsidP="00857A02">
      <w:pPr>
        <w:numPr>
          <w:ilvl w:val="1"/>
          <w:numId w:val="29"/>
        </w:numPr>
        <w:tabs>
          <w:tab w:val="left" w:pos="1321"/>
        </w:tabs>
        <w:ind w:left="260" w:right="40" w:firstLine="741"/>
        <w:jc w:val="both"/>
      </w:pPr>
      <w: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57A02" w:rsidRDefault="00857A02" w:rsidP="00857A02">
      <w:pPr>
        <w:numPr>
          <w:ilvl w:val="0"/>
          <w:numId w:val="30"/>
        </w:numPr>
        <w:tabs>
          <w:tab w:val="left" w:pos="1316"/>
        </w:tabs>
        <w:ind w:left="260" w:right="20" w:firstLine="741"/>
        <w:jc w:val="both"/>
      </w:pPr>
      <w: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857A02" w:rsidRDefault="00857A02" w:rsidP="00857A02">
      <w:pPr>
        <w:numPr>
          <w:ilvl w:val="0"/>
          <w:numId w:val="30"/>
        </w:numPr>
        <w:tabs>
          <w:tab w:val="left" w:pos="1426"/>
        </w:tabs>
        <w:ind w:left="260" w:right="20" w:firstLine="741"/>
      </w:pPr>
      <w: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57A02" w:rsidRDefault="00857A02" w:rsidP="00857A02">
      <w:pPr>
        <w:numPr>
          <w:ilvl w:val="0"/>
          <w:numId w:val="30"/>
        </w:numPr>
        <w:tabs>
          <w:tab w:val="left" w:pos="1426"/>
        </w:tabs>
        <w:ind w:left="260" w:right="40" w:firstLine="741"/>
      </w:pPr>
      <w: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57A02" w:rsidRDefault="00857A02" w:rsidP="00351B3A">
      <w:pPr>
        <w:sectPr w:rsidR="00857A02" w:rsidSect="00DD6D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857A02" w:rsidRDefault="00857A02" w:rsidP="00351B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857A02" w:rsidRDefault="00857A02" w:rsidP="00351B3A">
      <w:pPr>
        <w:pStyle w:val="2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:rsidR="00857A02" w:rsidRDefault="00857A02" w:rsidP="00351B3A">
      <w:pPr>
        <w:pStyle w:val="2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Предметные результаты:</w:t>
      </w:r>
    </w:p>
    <w:p w:rsidR="00857A02" w:rsidRDefault="00857A02" w:rsidP="00D32528">
      <w:pPr>
        <w:ind w:firstLine="426"/>
        <w:jc w:val="both"/>
        <w:textAlignment w:val="baseline"/>
        <w:rPr>
          <w:sz w:val="20"/>
        </w:rPr>
      </w:pP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1) 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6) овладение основными навыками нахождения, использования и презентации географической информации;</w:t>
      </w: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857A02" w:rsidRDefault="00857A02" w:rsidP="00351B3A">
      <w:pPr>
        <w:pStyle w:val="s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u w:val="single"/>
        </w:rPr>
        <w:t>Выпускник научится</w:t>
      </w:r>
      <w:r w:rsidRPr="00D32528">
        <w:t>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описывать по карте положение и взаиморасположение географических объектов;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объяснять особенности компонентов природы отдельных территорий;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приводить примеры взаимодействия природы и общества в пределах отдельных территорий;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оценивать воздействие географического положения России и ее отдельных частей на особенности природы, жизнь и хозяйственную деятельность населения;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России и ее отдельных регионов;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оценивать особенности взаимодействия природы и общества в пределах отдельных территорий России;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объяснять особенности компонентов природы отдельных частей страны;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оценивать природные условия и обеспеченность природными ресурсами отдельных территорий России;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 особенностях 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различать (распознавать) показатели, характеризующие отраслевую; функциональную и территориальную структуру хозяйства России;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 факторах размещения хозяйства и особенностях размещения отраслей экономики России для объяснения особенностей отраслевой; функциональной и территориальной структуры хозяйства России на основе анализа факторов; влияющих на размещение отраслей и отдельных предприятий по территории страны;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объяснять особенности природы, населения и хозяйства отдельных регионов России;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сравнивать особенности природы, населения и хозяйства отдельных регионов России;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 </w:t>
      </w:r>
    </w:p>
    <w:p w:rsidR="00857A02" w:rsidRPr="00D32528" w:rsidRDefault="00857A02" w:rsidP="00857A02">
      <w:pPr>
        <w:pStyle w:val="a4"/>
        <w:numPr>
          <w:ilvl w:val="0"/>
          <w:numId w:val="25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оценивать место и роль России в мировом хозяйстве.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u w:val="single"/>
        </w:rPr>
        <w:t>Выпускник получит возможность научиться</w:t>
      </w:r>
      <w:r w:rsidRPr="00D32528"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создавать простейшие географические карты различного содержания;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моделировать географические объекты и явления;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работать с записками, отчетами, дневниками путешественников как источниками географической информации;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подготавливать сообщения (презентации) о выдающихся путешественниках, о современных исследованиях Земли;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ориентироваться на местности: в мегаполисе и в природе;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работать с компасом;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приводить примеры, показывающие роль географической науки в решении социально-экономических и </w:t>
      </w:r>
      <w:proofErr w:type="spellStart"/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геоэкологических</w:t>
      </w:r>
      <w:proofErr w:type="spellEnd"/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 проблем человечества; примеры практического использования географических знаний в различных областях деятельности;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описывать погоду своей местности;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составлять описание природного комплекса; </w:t>
      </w:r>
      <w:r w:rsidRPr="00D32528">
        <w:rPr>
          <w:rFonts w:ascii="Times New Roman" w:eastAsia="Times New Roman" w:hAnsi="Times New Roman"/>
          <w:iCs/>
          <w:sz w:val="23"/>
          <w:lang w:eastAsia="ru-RU"/>
        </w:rPr>
        <w:t>объяснять расовые отличия разных народов мира;</w:t>
      </w:r>
      <w:r w:rsidRPr="00D32528">
        <w:rPr>
          <w:rFonts w:ascii="Times New Roman" w:eastAsia="Times New Roman" w:hAnsi="Times New Roman"/>
          <w:sz w:val="23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выдвигать гипотезы о связях и закономерностях событий, процессов, объектов, происходящих в географической оболочке;  сопоставлять существующие в науке точки зрения о причинах происходящих глобальных изменений климата;  оценить положительные и негативные последствия глобальных изменений климата для отдельных регионов и стран;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оценивать возможные в будущем изменения географического положения России, обусловленные мировыми </w:t>
      </w:r>
      <w:proofErr w:type="spellStart"/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геодемографическими</w:t>
      </w:r>
      <w:proofErr w:type="spellEnd"/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геополитическими и </w:t>
      </w:r>
      <w:proofErr w:type="spellStart"/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геоэкономическими</w:t>
      </w:r>
      <w:proofErr w:type="spellEnd"/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изменениями, а также развитием глобальной коммуникационной системы;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делать прогнозы трансформации географических систем и комплексов в результате изменения их компонентов;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наносить на контурные карты основные формы рельефа;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давать характеристику рельефа своей местности;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давать характеристику климата своей области (края, республики);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показывать на карте артезианские бассейны и области распространения многолетней мерзлоты;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оценивать ситуацию на рынке труда и ее динамику;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объяснять различия в обеспеченности трудовыми ресурсами отдельных регионов России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выдвигать и обосновывать на основе анализа комплекса источников информации гипотезы об изменении отраслевой и территориальной структуры хозяйства страны;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обосновывать возможные пути решения проблем развития хозяйства России;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4"/>
          <w:szCs w:val="24"/>
          <w:lang w:eastAsia="ru-RU"/>
        </w:rPr>
        <w:t>приводить примеры современных видов связи; выбирать критерии для сравнения, сопоставления, места страны в мировой экономике;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3"/>
          <w:lang w:eastAsia="ru-RU"/>
        </w:rPr>
        <w:t>объяснять возможности России в решении современных глобальных проблем человечества;</w:t>
      </w:r>
      <w:r w:rsidRPr="00D32528">
        <w:rPr>
          <w:rFonts w:ascii="Times New Roman" w:eastAsia="Times New Roman" w:hAnsi="Times New Roman"/>
          <w:sz w:val="23"/>
          <w:lang w:eastAsia="ru-RU"/>
        </w:rPr>
        <w:t> </w:t>
      </w:r>
    </w:p>
    <w:p w:rsidR="00857A02" w:rsidRPr="00D32528" w:rsidRDefault="00857A02" w:rsidP="00857A02">
      <w:pPr>
        <w:pStyle w:val="a4"/>
        <w:numPr>
          <w:ilvl w:val="0"/>
          <w:numId w:val="24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  <w:r w:rsidRPr="00D32528">
        <w:rPr>
          <w:rFonts w:ascii="Times New Roman" w:eastAsia="Times New Roman" w:hAnsi="Times New Roman"/>
          <w:iCs/>
          <w:sz w:val="23"/>
          <w:lang w:eastAsia="ru-RU"/>
        </w:rPr>
        <w:t>оценивать социально-экономическое положение и перспективы развития России.</w:t>
      </w:r>
      <w:r w:rsidRPr="00D32528">
        <w:rPr>
          <w:rFonts w:ascii="Times New Roman" w:eastAsia="Times New Roman" w:hAnsi="Times New Roman"/>
          <w:sz w:val="23"/>
          <w:lang w:eastAsia="ru-RU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 </w:t>
      </w:r>
    </w:p>
    <w:p w:rsidR="00857A02" w:rsidRPr="00D32528" w:rsidRDefault="00857A02" w:rsidP="00857A02">
      <w:pPr>
        <w:pStyle w:val="a4"/>
        <w:numPr>
          <w:ilvl w:val="0"/>
          <w:numId w:val="11"/>
        </w:num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5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УЧЕБНОГО ПРЕДМЕТА  «ГЕОГРАФИЯ»  5-9 класс</w:t>
      </w:r>
      <w:r w:rsidRPr="00D32528">
        <w:rPr>
          <w:rFonts w:ascii="Times New Roman" w:eastAsia="Times New Roman" w:hAnsi="Times New Roman"/>
          <w:sz w:val="24"/>
          <w:szCs w:val="24"/>
          <w:lang w:eastAsia="ru-RU"/>
        </w:rPr>
        <w:t>. </w:t>
      </w:r>
    </w:p>
    <w:p w:rsidR="00857A02" w:rsidRPr="00D32528" w:rsidRDefault="00857A02" w:rsidP="00D32528">
      <w:pPr>
        <w:pStyle w:val="a4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857A02" w:rsidRPr="00D32528" w:rsidRDefault="00857A02" w:rsidP="007D7136">
      <w:pPr>
        <w:ind w:firstLine="426"/>
        <w:jc w:val="center"/>
        <w:textAlignment w:val="baseline"/>
        <w:rPr>
          <w:sz w:val="14"/>
          <w:szCs w:val="14"/>
        </w:rPr>
      </w:pPr>
      <w:r w:rsidRPr="00D32528">
        <w:rPr>
          <w:b/>
          <w:bCs/>
        </w:rPr>
        <w:t>ГЕОГРАФИЯ. ПРИРОДА И ЛЮДИ (5-6 класс)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1. Развитие географических знаний о Земле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Что изучает география. Значение географических знаний в современной жизни. 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 индивидуальной информационной среды. Развитие представления человека о мире от древности до наших дней. Аристотель, Эратосфен, Птолемей — ученые, стоявшие у истоков географии. Великие географические открытия; их вклад в развитие цивилизации. Марко Поло, А. Никитин, </w:t>
      </w:r>
      <w:proofErr w:type="spellStart"/>
      <w:r w:rsidRPr="00D32528">
        <w:t>Васко</w:t>
      </w:r>
      <w:proofErr w:type="spellEnd"/>
      <w:r w:rsidRPr="00D32528">
        <w:t> да Гама. Открытие и исследование материков.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X. Колумба, Ф. Магеллан. А. Тасман, Дж.Кук, Ф.Беллинсгаузен и М.Лазарев. Русские землепроходцы – исследователи Сибири и Дальнего Востока: Ермак, И.Москвитин, С.Дежнёв. Покорение Северного полюса. Р. </w:t>
      </w:r>
      <w:proofErr w:type="spellStart"/>
      <w:r w:rsidRPr="00D32528">
        <w:t>Амудсен</w:t>
      </w:r>
      <w:proofErr w:type="spellEnd"/>
      <w:r w:rsidRPr="00D32528">
        <w:t>, Р. </w:t>
      </w:r>
      <w:proofErr w:type="spellStart"/>
      <w:r w:rsidRPr="00D32528">
        <w:t>Пири</w:t>
      </w:r>
      <w:proofErr w:type="spellEnd"/>
      <w:r w:rsidRPr="00D32528">
        <w:t>. Современные географические открытия. Источники географической информации. Географические информационные системы (ГИС). Значение космических исследований для развития науки и практической деятельности людей.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Практикум. 1. Анализ источников географической информации. 2. Составление таблицы «Путешественники и учёные». 3. Составление схемы «Источники географической информации в нашей жизни».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2. Земля – планета Солнечной системы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Земля — одна из планет Солнечной системы. Влияние космоса на Землю и жизнь людей. Солнце — источник тепла и жизни на Земле. Как устроена наша планета: материки и океаны, земные оболочки. Формы и размеры Земли. Виды движения Земли. Продолжительность года. Високосный год. Северный полюс. Южный полюс. Экватор, тропики, полярные круги. Неравномерное распределение тепла и света на Земле. Высота Солнца над горизонтом. Географические следствия движения Земли. Смена дня и ночи, смена сезонов года. Дни летнего и зимнего солнцестояния, дни весеннего и осеннего равноденствия. Полярные день и ночь. Пояса освещённости.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Практикум. 1. Подготовка сообщения «Земля во Вселенной». 2. Обозначение на контурной карте материков и океанов Земли. 3. Составление схемы «Тепловые пояса Земли».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3. План и карта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Ориентирование на местности. Стороны горизонта. Компас. Азимут. Ориентирования по Солнцу, Полярной звезде, «живым ориентирам». План местности. Особенности изображения Земли на плане. Условные знаки. Масштаб и его виды. Измерение расстояний с помощью масштаба. Способы изображения неровностей земной поверхности на плоскости. Абсолютная высота. Относительная высота. Горизонтали. Определение относительной высоты точек и форм рельефа на местности. Чтение плана местности. Топографическая карта. Профессии топографа и геодезиста. Съемки местности.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Глобус — объёмная модель Земли. Географическая карта и её отличие от плана. Древние карты. Эратосфен, Птолемей. Способы отображения поверхности Земли на древних картах. Глобус и географическая карта — достижения человечества.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Свойства географической карты. Легенда карты. Виды условных знаков. Классификация карт по масштабу, охвату территории и содержанию. Географические карты в жизни человека. Градусная сетка и её предназначение. Параллели и меридианы. Градусная сетка на глобусе и картах. Определение направлений и расстояний по карте. Географические координаты. Географическая широта и долгота. Определение географических координат, направлений и расстояний по карте. Современные способны создания карт. Часовые пояса.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Практикум. 1. Ориентирование на местности при помощи компаса. Определение азимута. 2. Топографический диктант. 3. Ориентирование по плану города. 4. Определение по карте и глобусу с помощью приборов географических координат, расстояний и направлений, местоположения и взаимного расположения объектов, абсолютных высот и глубин на плане и карте. 5. Составление описания местности по планам и картам, чтение космических снимков и аэрофотоснимков.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4. Человек на Земле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Основные пути расселения людей по Земле. Влияние природных условий и ресурсов на расселение. Рост населения. Возникновение земледелия и животноводства. Приспособление людей к условиям жизни на разных этапах развития общества. Создание человеком материальных и духовных ценностей в процессе освоения территории Земли. Расы и народы мира. Их отличительные особенности. Численность населения на Земле. Плотность населения, неравномерность его размещения на Земле. Языки. Крупные государства и го рода мира. Сравнение стран мира по политической карте.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Практикум. 1. Нахождение на политической карте крупнейших государств мира, их столиц. 2. Определение по карте ареалов распространения основных рас, народов, языков.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5. Литосфера – твёрдая оболочка Земли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12" w:firstLine="426"/>
        <w:jc w:val="both"/>
        <w:textAlignment w:val="baseline"/>
        <w:rPr>
          <w:sz w:val="14"/>
          <w:szCs w:val="14"/>
        </w:rPr>
      </w:pPr>
      <w:r w:rsidRPr="00D32528">
        <w:t>Литосфера — каменная оболочка Земли. Внешние и внутренние силы Земли. Внутреннее строение Земли: ядро, мантия, земная кора. Типы земной коры, её строение под материками и океанами. Литосфера, её соотношение с земной корой. Литосферные плиты. Горные породы и минералы. Магматические, осадочные, метаморфические горные породы, их происхождение и свойства. Виды полезных ископаемых, их значение для человека. Охрана земных недр.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12" w:firstLine="426"/>
        <w:jc w:val="both"/>
        <w:textAlignment w:val="baseline"/>
        <w:rPr>
          <w:sz w:val="14"/>
          <w:szCs w:val="14"/>
        </w:rPr>
      </w:pPr>
      <w:r w:rsidRPr="00D32528">
        <w:t>Движения земной коры: вертикальные, горизонтальные. Землетрясения и их причины. Сейсмические районы и пояса Земли. Условия жизни людей в сейсмических районах, обеспечение безопасности населения. Вулканизм. Строение вулкана. Типы вулканов. Горячие источники. Гейзеры. Тихоокеанское огненное кольцо.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12" w:firstLine="426"/>
        <w:jc w:val="both"/>
        <w:textAlignment w:val="baseline"/>
        <w:rPr>
          <w:sz w:val="14"/>
          <w:szCs w:val="14"/>
        </w:rPr>
      </w:pPr>
      <w:r w:rsidRPr="00D32528">
        <w:t>Рельеф Земли. Неоднородность земной поверхности как следствие взаимодействия внутренних сил Земли и внешних процессов. Выветривание. Основные формы рельефа. Горы и равнины. Особенности их образования. Различия равнин по размерам, характеру поверхности, абсолютной высоте. Крупнейшие равнины мира и России. Жизнь людей на равнинах. Описание равнин по карте.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12" w:firstLine="426"/>
        <w:jc w:val="both"/>
        <w:textAlignment w:val="baseline"/>
        <w:rPr>
          <w:sz w:val="14"/>
          <w:szCs w:val="14"/>
        </w:rPr>
      </w:pPr>
      <w:r w:rsidRPr="00D32528">
        <w:t>Горы. Различия гор по высоте, возрасту, размерам. Крупнейшие горные системы мира и России. Жизнь человека в горах. Изменение гор во времени. Изменение гор и равнин под воздействием воды, ветра, живых организмов, хозяйственной деятельности людей. Менее крупные формы рельефа в горах и на равнинах. Опасные природные явления, их происхождение. Овраги, сели. Барханы. Описание гор по карте.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Исследование и охрана литосферы. Описание рельефа своей местности.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Значение литосферы для жизни на Земле. Воздействие хозяйственной деятельности человека на литосферу.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Практикум. 1. Изучение свойств горных пород и минералов. 2. Обозначение на контурной карте крупнейших гор и равнин, районов размещения землетрясений и вулканов. 3. Разработка правил безопасного поведения во время стихийных явлений. 4. Описание по карте равнин и гор по плану. 5. Описание рельефа своей местности.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6. Гидросфера – водная оболочка Земли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12" w:firstLine="426"/>
        <w:jc w:val="both"/>
        <w:textAlignment w:val="baseline"/>
        <w:rPr>
          <w:sz w:val="14"/>
          <w:szCs w:val="14"/>
        </w:rPr>
      </w:pPr>
      <w:r w:rsidRPr="00D32528">
        <w:t>Гидросфера — водная оболочка Земли. Значение гидросферы. Состав и строение гидросферы. Части гидросферы</w:t>
      </w:r>
      <w:proofErr w:type="gramStart"/>
      <w:r w:rsidRPr="00D32528">
        <w:t> :</w:t>
      </w:r>
      <w:proofErr w:type="gramEnd"/>
      <w:r w:rsidRPr="00D32528">
        <w:t> Мировой океан, ледники, воды суши, подземные воды. Их соотношение. Мировой круговорот воды в природе. Качество воды и здоровье людей. Охрана гидросферы.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12" w:firstLine="426"/>
        <w:jc w:val="both"/>
        <w:textAlignment w:val="baseline"/>
        <w:rPr>
          <w:sz w:val="14"/>
          <w:szCs w:val="14"/>
        </w:rPr>
      </w:pPr>
      <w:r w:rsidRPr="00D32528">
        <w:t>Мировой океан, его части, его взаимодействие с сушей и атмосферой. Единство вод Мирового океана. Моря, заливы, проливы. Остро </w:t>
      </w:r>
      <w:proofErr w:type="spellStart"/>
      <w:r w:rsidRPr="00D32528">
        <w:t>ва</w:t>
      </w:r>
      <w:proofErr w:type="spellEnd"/>
      <w:r w:rsidRPr="00D32528">
        <w:t> и 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океанских глубин. Свойства воды. Температура и соленость вод Мирового океана. Движение вод в Океане. Волны. Океанические течения, приливы, 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Воды суши. Реки как составная часть поверхностных вод суши. Части реки. Речная система. Речной бассейн, водораздел. Питание рек. Режим рек его зависимость от климата. Равнинные и горные реки, их особенности. Изменения в жизни рек. Значение рек для человека. Крупнейшие реки мира и России. Рациональное использование ресурсов рек. Использование карт для определения географического положения водных объектов, частей речных систем, границ и площадей водосборных бассейнов, направления течения рек.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Озера их разнообразие, зависимость размещения от климата и рельефа. Виды озер. Крупнейшие пресные и соленые озера мира и нашей страны. Пруды и водохранилища, болота, их хозяйственное значение и рациональное использование. Описание озера по карте.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Подземные воды. Их происхождение и виды, возможности использования человеком. Минеральные воды.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Ледники — главные аккумуляторы пресной воды на Земле. Условия возникновения, распространение. Покровные и горные ледники.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Качество воды и здоровье людей. Ресурсы океана, их значение и хозяйственное использование. Охрана гидросферы. Природные </w:t>
      </w:r>
      <w:proofErr w:type="spellStart"/>
      <w:r w:rsidRPr="00D32528">
        <w:t>памят</w:t>
      </w:r>
      <w:proofErr w:type="spellEnd"/>
      <w:r w:rsidRPr="00D32528">
        <w:t> </w:t>
      </w:r>
      <w:proofErr w:type="spellStart"/>
      <w:r w:rsidRPr="00D32528">
        <w:t>ники</w:t>
      </w:r>
      <w:proofErr w:type="spellEnd"/>
      <w:r w:rsidRPr="00D32528">
        <w:t> гидросферы. Наблюдение за водным объектом.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Практикум. 1. Описание реки и озера по плану. 2. Обозначение на контурной карте крупнейших рек и озер мира. 3. На примере местной реки, озера установление связи гидросферы с другими оболочками Земли. 4. Анализ интересных фактов о гидросфере, собранных в различных источниках (газеты, журналы, Интернет), и написание аннотации по одному из источников информации.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7. Атмосфера – воздушная оболочка Земли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Атмосфера — воздушная оболочка Земли. 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Зависимость суточного и годового хода температуры воздуха от высоты Солнца над горизонтом. Уменьшение количества тепла от экватора к полюсам.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Атмосферное давление,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и температуры воздуха с высотой. Ветер. Причины образования ветра. Скорость и направление ветра. Роза ветров. Показатели силы ветра. Виды ветров: бриз, муссон.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Водяной пар в атмосфере. Абсолютная и относительная влажность. Гигрометр. Облачность и её влияние на погоду. Облака и их виды</w:t>
      </w:r>
      <w:proofErr w:type="gramStart"/>
      <w:r w:rsidRPr="00D32528">
        <w:t> .</w:t>
      </w:r>
      <w:proofErr w:type="gramEnd"/>
      <w:r w:rsidRPr="00D32528">
        <w:t> 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Погода.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Климат и климатические факторы. Отличие климата от погоды. Климатообразующие факторы. Влияние погодных и климатических условий на здоровье и быт людей. Адаптация людей к погодным и климатическим условиям. Стихийные явления в атмосфере, их характеристика и правила обеспечения личной безопасности.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Охрана воздуха — охрана жизни. Пути повышения качества воздушной среды.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Практикум. 1. Наблюдения за погодой. Составление и анализ календаря погоды. 2. Определение среднесуточной температуры воздуха на основании показаний термометра. 3. Построение и анализ розы ветров. 4. Характеристика климата своей местности; его влияние на жизнь и хозяйственную деятельность людей. 5. Анализ погоды на ближайшие два-три дня.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Тема 8. Биосфера – живая оболочка Земли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Биосфера. Состав и роль биосферы, связь с другими сферами Земли. Особенность биосферы. В. И. Вернадский о биосфере. Границы распространения жизни на Земле. Разнообразие органического мира Земли, приспособление организмов к среде обитания.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Человек — часть биосферы. Этапы взаимоотношения человека с биосферой. Круговорот веществ в биосфере. Единство человека и природы.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Почва как особое природное образование. В. В. Докучаев — основатель науки о почвах — почвоведения. Свойства почвы. Плодородие — важнейшее свойство почвы. Типы почв. Условия образования разных типов почв. Охрана почв. Наблюдение за почвенным покровом </w:t>
      </w:r>
      <w:proofErr w:type="spellStart"/>
      <w:r w:rsidRPr="00D32528">
        <w:t>сво</w:t>
      </w:r>
      <w:proofErr w:type="spellEnd"/>
      <w:r w:rsidRPr="00D32528">
        <w:t> ей местности. Описание почвы.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Разнообразие растений и животных и их распространение на Земле. Человек – часть биосферы. Значение биосферы для человека. Влияние человека на биосферу. Сохранение человечеством биоразнообразия на Земле.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924" w:firstLine="426"/>
        <w:jc w:val="both"/>
        <w:textAlignment w:val="baseline"/>
        <w:rPr>
          <w:sz w:val="14"/>
          <w:szCs w:val="14"/>
        </w:rPr>
      </w:pPr>
      <w:r w:rsidRPr="00D32528">
        <w:t>Практикум. 1. Составление схемы взаимодействия оболочек Земли. 2. Описание одного растения или животного своей местности. Тема 9. Географическая оболочка Земли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Понятие «географическая оболочка». Состав, границы, строение географической оболочки и взаимосвязи между её составными частями.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Поняти</w:t>
      </w:r>
      <w:proofErr w:type="gramStart"/>
      <w:r w:rsidRPr="00D32528">
        <w:t>е«</w:t>
      </w:r>
      <w:proofErr w:type="gramEnd"/>
      <w:r w:rsidRPr="00D32528">
        <w:t>природныйкомплекс».Свойствагеографическойоболочки. Географическая оболочка как окружающая человека </w:t>
      </w:r>
      <w:r w:rsidRPr="00D32528">
        <w:rPr>
          <w:sz w:val="23"/>
        </w:rPr>
        <w:t>среда.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Закономерности развития географической оболочки. Широтная зональность и высотная поясность. Зональные и азональные природные комплексы. Понятие «природная зона». Природные зоны — зональные природные комплексы. Смена природных зон от экватора к полюсам. Карта природных зон Земли. Понятие «культурный ландшафт». Основные виды культурных ландшафтов — природный, промышленный, сельскохозяйственный. Природное наследие. Положительное и отрицательное влияние человека на ландшафт.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D32528">
      <w:pPr>
        <w:ind w:right="12" w:firstLine="426"/>
        <w:jc w:val="both"/>
        <w:textAlignment w:val="baseline"/>
        <w:rPr>
          <w:sz w:val="14"/>
          <w:szCs w:val="14"/>
        </w:rPr>
      </w:pPr>
      <w:r w:rsidRPr="00D32528">
        <w:t>Практикум. 1. Подготовка сообщения на тему «Приспособленность людей к жизни в различных природных зонах». 2. Моделирование возможных преобразований на участке культурного ландшафта своей местности с целью повышения качества жизни населения.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Pr="00D32528" w:rsidRDefault="00857A02" w:rsidP="007D7136">
      <w:pPr>
        <w:ind w:firstLine="426"/>
        <w:jc w:val="center"/>
        <w:textAlignment w:val="baseline"/>
        <w:rPr>
          <w:sz w:val="14"/>
          <w:szCs w:val="14"/>
        </w:rPr>
      </w:pPr>
      <w:r w:rsidRPr="00D32528">
        <w:rPr>
          <w:b/>
          <w:bCs/>
        </w:rPr>
        <w:t>ГЕОГРАФИЯ. СТРАНЫ И КОНТИНЕНТЫ (7 класс)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  <w:i/>
          <w:iCs/>
          <w:color w:val="000000"/>
          <w:sz w:val="28"/>
        </w:rPr>
        <w:t xml:space="preserve">      Введение 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Как мы будем изучать географию в 7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  <w:color w:val="000000"/>
        </w:rPr>
        <w:t>Географическая исследовательская практика </w:t>
      </w:r>
      <w:r w:rsidRPr="00D32528">
        <w:rPr>
          <w:color w:val="000000"/>
        </w:rPr>
        <w:t>(Учимся с «Полярной звездой» — 1). Анализ фотографий, рисунков, картин.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  <w:i/>
          <w:iCs/>
          <w:color w:val="000000"/>
          <w:sz w:val="28"/>
        </w:rPr>
        <w:t>Тема 1. </w:t>
      </w:r>
      <w:r w:rsidRPr="00D32528">
        <w:rPr>
          <w:bCs/>
          <w:color w:val="000000"/>
          <w:sz w:val="28"/>
        </w:rPr>
        <w:t xml:space="preserve">Население Земли 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 Страны мира. Многообразие стран мира. Республика. Монархия. Экономически развитые страны мира. Зависимость стран друг от друга.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  <w:color w:val="000000"/>
        </w:rPr>
        <w:t>Географическая исследовательская практика </w:t>
      </w:r>
      <w:r w:rsidRPr="00D32528">
        <w:rPr>
          <w:color w:val="000000"/>
        </w:rPr>
        <w:t>(Учимся с «Полярной звездой» — 2). Изучение населения по картам и диаграммам: численность, размещение и средняя плотность.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 </w:t>
      </w:r>
      <w:r w:rsidRPr="00D32528">
        <w:rPr>
          <w:bCs/>
          <w:i/>
          <w:iCs/>
          <w:color w:val="000000"/>
          <w:sz w:val="28"/>
        </w:rPr>
        <w:t>Тема 2. </w:t>
      </w:r>
      <w:r w:rsidRPr="00D32528">
        <w:rPr>
          <w:bCs/>
          <w:color w:val="000000"/>
          <w:sz w:val="28"/>
        </w:rPr>
        <w:t>Природа Земли (</w:t>
      </w:r>
      <w:r w:rsidRPr="00D32528">
        <w:rPr>
          <w:bCs/>
          <w:i/>
          <w:iCs/>
          <w:color w:val="000000"/>
          <w:sz w:val="28"/>
        </w:rPr>
        <w:t>14 ч</w:t>
      </w:r>
      <w:r w:rsidRPr="00D32528">
        <w:rPr>
          <w:bCs/>
          <w:color w:val="000000"/>
          <w:sz w:val="28"/>
        </w:rPr>
        <w:t>)</w:t>
      </w:r>
      <w:r w:rsidRPr="00D32528">
        <w:rPr>
          <w:sz w:val="28"/>
        </w:rPr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гипотезы А. </w:t>
      </w:r>
      <w:proofErr w:type="spellStart"/>
      <w:r w:rsidRPr="00D32528">
        <w:rPr>
          <w:color w:val="000000"/>
        </w:rPr>
        <w:t>Вегенера</w:t>
      </w:r>
      <w:proofErr w:type="spellEnd"/>
      <w:r w:rsidRPr="00D32528">
        <w:rPr>
          <w:color w:val="000000"/>
        </w:rPr>
        <w:t>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Земная кора на карте. Платформа и ее строение. Карта строения земной коры. Складчатые области. Складчато-глыбовые и возрожденные горы. Размещение на Земле гор и равнин.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Природные ресурсы земной коры. Природные ресурсы и их использование человеком. Формирование магматических, метаморфических и осадочных горных пород. Размещение полезных ископаемых.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 Температура воздуха на разных широтах. Распределение температур на Земле. Тепловые пояса. Изотермы.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Давление воздуха и осадки на разных широтах. Распределение атмосферного давления и осадков на земном шаре.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Океанические течения. Причины образования океанических течений. Виды океанических течений. Основные поверхностные течения Мирового океана. Океан и атмосфера.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Реки и озера Земли. Зависимость рек от рельефа и климата. Крупнейшие реки Земли. Распространение озер на Земле. Крупнейшие озера мира.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  <w:color w:val="000000"/>
        </w:rPr>
        <w:t>Географическая исследовательская практика </w:t>
      </w:r>
      <w:r w:rsidRPr="00D32528">
        <w:rPr>
          <w:color w:val="000000"/>
        </w:rPr>
        <w:t>(Учимся с «Полярной звездой» — 3). Поиск информации в Интернете.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Растительный и животный мир Земли. Биоразнообразие. Значение биоразнообразия.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материков.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Почвы. Почвенное разнообразие. Закономерности распространения почв на Земле. В. В. Докучаев и закон мировой почвенной зональности. Типы почв и их особенности. Охрана почв.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  <w:color w:val="000000"/>
          <w:sz w:val="28"/>
        </w:rPr>
        <w:t> </w:t>
      </w:r>
      <w:r w:rsidRPr="00D32528">
        <w:rPr>
          <w:bCs/>
          <w:i/>
          <w:iCs/>
          <w:color w:val="000000"/>
          <w:sz w:val="28"/>
        </w:rPr>
        <w:t>Тема 3.</w:t>
      </w:r>
      <w:r w:rsidRPr="00D32528">
        <w:rPr>
          <w:bCs/>
          <w:color w:val="000000"/>
          <w:sz w:val="28"/>
        </w:rPr>
        <w:t xml:space="preserve"> Природные комплексы и регионы 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Океаны. Мировой океан как природный комплекс Земли. Океаны Земли — Тихий, Атлантический, Индийский, Северный Ледовитый. Особенности природы океанов. Освоение Океана человеком. Экологические проблемы Мирового океана. Использование и охрана Мирового океана.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 Материки. Материки как природные комплексы Земли. Материки — Евразия, Африка, Северная Америка, Южная Америка, Антарктида, Австралия. Последовательность изучения материков и стран. Описание материка. Описание страны.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Как мир делится на части и как объединяется. Материки и части света. Географический регион. Понятие «граница». Естественные и условные границы. Объединение стран в организации и союзы. Организация Объединенных Наций (ООН). Сотрудничество стран. Диалог культур.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  <w:color w:val="000000"/>
          <w:sz w:val="28"/>
        </w:rPr>
        <w:t>Тема 4.</w:t>
      </w:r>
      <w:r w:rsidRPr="00D32528">
        <w:rPr>
          <w:bCs/>
          <w:i/>
          <w:iCs/>
          <w:color w:val="000000"/>
          <w:sz w:val="28"/>
        </w:rPr>
        <w:t> </w:t>
      </w:r>
      <w:r w:rsidRPr="00D32528">
        <w:rPr>
          <w:bCs/>
          <w:color w:val="000000"/>
          <w:sz w:val="28"/>
        </w:rPr>
        <w:t>Материки и страны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Африка: образ материка. Географическое положение, размеры и очертания Африки. 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 — беднейший материк мира.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Путешествие по Африке. Путешествие с учебником и картой — способ освоения географического пространства. Географические маршруты (траверзы) по Африке.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Маршрут Касабланка — Триполи. Узкая полоса африканских субтропиков, страны Магриба, </w:t>
      </w:r>
      <w:proofErr w:type="spellStart"/>
      <w:r w:rsidRPr="00D32528">
        <w:rPr>
          <w:color w:val="000000"/>
        </w:rPr>
        <w:t>Атласские</w:t>
      </w:r>
      <w:proofErr w:type="spellEnd"/>
      <w:r w:rsidRPr="00D32528">
        <w:rPr>
          <w:color w:val="000000"/>
        </w:rPr>
        <w:t> горы: особенности природы. Занятия населения. Культура. Карфаген — памятник Всемирного культурного наследия. Сахара — «желтое море» песка. Особенности природы Сахары. Занятия населения. Кочевое животноводство. Проблемы опустынивания, голода. Маршрут </w:t>
      </w:r>
      <w:proofErr w:type="spellStart"/>
      <w:r w:rsidRPr="00D32528">
        <w:rPr>
          <w:color w:val="000000"/>
        </w:rPr>
        <w:t>Томбукту</w:t>
      </w:r>
      <w:proofErr w:type="spellEnd"/>
      <w:r w:rsidRPr="00D32528">
        <w:rPr>
          <w:color w:val="000000"/>
        </w:rPr>
        <w:t> — Лагос. Саванна: особенности природы.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Маршрут Лагос — озеро Виктория. Лагос — крупнейший город Нигерии. Население. Нигер — одна из крупнейших рек континента. Особенности влажных экваториальных лесов. Река Конго. Пигмеи. Массив Рувензори. Маршрут озеро Виктория — Индийский океан. Как образовалось озеро Виктория. Исток Нила. Килиманджаро. Национальные парки Танзании. Занятия населения. Маршрут Дар-эс-Салам — мыс Доброй Надежды. Особенности природных зон. Полезные ископаемые. ЮАР.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Египет. Визитная карточка. Место на карте. Место в мире. Древнейшая цивилизация. Население. Происхождение египтян, занятия, образ жизни. Река Нил. Египет — мировой туристический центр. Столица Каир. Памятники Всемирного культурного наследия.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  <w:color w:val="000000"/>
        </w:rPr>
        <w:t>Географическая исследовательская практика </w:t>
      </w:r>
      <w:r w:rsidRPr="00D32528">
        <w:rPr>
          <w:color w:val="000000"/>
        </w:rPr>
        <w:t>(Учимся с «Полярной звездой» — 4). Разработка проекта «Создание национального парка в Танзании».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Австралия: образ материка.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 xml:space="preserve">Путешествие по Австралии. Маршрут Перт — озеро </w:t>
      </w:r>
      <w:proofErr w:type="spellStart"/>
      <w:r w:rsidRPr="00D32528">
        <w:rPr>
          <w:color w:val="000000"/>
        </w:rPr>
        <w:t>Эйр-Норт</w:t>
      </w:r>
      <w:proofErr w:type="spellEnd"/>
      <w:r w:rsidRPr="00D32528">
        <w:rPr>
          <w:color w:val="000000"/>
        </w:rPr>
        <w:t xml:space="preserve">. Особенности природы. Занятия населения. Маршрут озеро </w:t>
      </w:r>
      <w:proofErr w:type="spellStart"/>
      <w:r w:rsidRPr="00D32528">
        <w:rPr>
          <w:color w:val="000000"/>
        </w:rPr>
        <w:t>Эйр-Норт</w:t>
      </w:r>
      <w:proofErr w:type="spellEnd"/>
      <w:r w:rsidRPr="00D32528">
        <w:rPr>
          <w:color w:val="000000"/>
        </w:rPr>
        <w:t> — Сидней. Особенности растительного и животного мира. Река Дарлинг. Сидней. Маршрут Сидней — Большой Водораздельный хребет. Большой Барьерный риф — памятник Всемирного природного наследия. Океания. Меланезия. Микронезия. Полинезия. Особенности природы островов Океании. Папуасы. Н. Н. Миклухо-Маклай.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Антарктида: образ материка. Особенности географического положения. Размеры материка. Ледовый материк. Строение Антарктиды. Особенности климата. Открытие материка Ф. Ф. Беллинсгаузеном и М. П. Лазаревым. Растительный и животный мир. Условия жизни и работы на полярных станциях. Проблемы охраны природы Антарктиды.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  <w:color w:val="000000"/>
        </w:rPr>
        <w:t>Географическая исследовательская практика. </w:t>
      </w:r>
      <w:r w:rsidRPr="00D32528">
        <w:rPr>
          <w:color w:val="000000"/>
        </w:rPr>
        <w:t>Разработка проекта «Как использовать человеку Антарктиду?».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Южная Америка: образ материка. 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 — самая длинная река мира. Ориноко. Водопад </w:t>
      </w:r>
      <w:proofErr w:type="spellStart"/>
      <w:r w:rsidRPr="00D32528">
        <w:rPr>
          <w:color w:val="000000"/>
        </w:rPr>
        <w:t>Анхель</w:t>
      </w:r>
      <w:proofErr w:type="spellEnd"/>
      <w:r w:rsidRPr="00D32528">
        <w:rPr>
          <w:color w:val="000000"/>
        </w:rPr>
        <w:t>. Растительный и животный мир. Южная Америка — родина многих культурных растений.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Путешествие по Южной Америке. Маршрут Огненная Земля — Буэнос-Айрес. Аргентина — второе по площади государство на материке. Особенности природы. Река Парана. Маршрут Буэнос-Айрес — Рио-де-Жанейро. Рельеф. Водопад </w:t>
      </w:r>
      <w:proofErr w:type="spellStart"/>
      <w:r w:rsidRPr="00D32528">
        <w:rPr>
          <w:color w:val="000000"/>
        </w:rPr>
        <w:t>Игуасу</w:t>
      </w:r>
      <w:proofErr w:type="spellEnd"/>
      <w:r w:rsidRPr="00D32528">
        <w:rPr>
          <w:color w:val="000000"/>
        </w:rPr>
        <w:t>. Растительный и животный мир. Население и его занятия. Бразильское плоскогорье. Полезные ископаемые. Город Бразилиа.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proofErr w:type="spellStart"/>
      <w:r w:rsidRPr="00D32528">
        <w:rPr>
          <w:color w:val="000000"/>
        </w:rPr>
        <w:t>Амазония</w:t>
      </w:r>
      <w:proofErr w:type="spellEnd"/>
      <w:r w:rsidRPr="00D32528">
        <w:rPr>
          <w:color w:val="000000"/>
        </w:rPr>
        <w:t>. Амазонская сельва. Особенности растительного и животного мира. Проблема сокращения площади влажных экваториальных лесов. Маршрут </w:t>
      </w:r>
      <w:proofErr w:type="spellStart"/>
      <w:r w:rsidRPr="00D32528">
        <w:rPr>
          <w:color w:val="000000"/>
        </w:rPr>
        <w:t>Манаус</w:t>
      </w:r>
      <w:proofErr w:type="spellEnd"/>
      <w:r w:rsidRPr="00D32528">
        <w:rPr>
          <w:color w:val="000000"/>
        </w:rPr>
        <w:t> — Анды. Амазонка — самая длинная и самая полноводная река мира. Уникальность фауны Амазонки. Перу: особенности природы. Население и его хозяйственная деятельность. Памятники Всемирного культурного наследия. Маршрут Лима — Каракас. Особенности природы Эквадора, Колумбии, Венесуэлы.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Бразилия. Визитная карточка. Место на карте. Место в мире. Бразильцы: происхождение, занятия, образ жизни. Особенности хозяйства.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  <w:color w:val="000000"/>
        </w:rPr>
        <w:t>Географическая исследовательская практика. </w:t>
      </w:r>
      <w:r w:rsidRPr="00D32528">
        <w:rPr>
          <w:color w:val="000000"/>
        </w:rPr>
        <w:t>Разработка проекта «Хозяйственное освоение </w:t>
      </w:r>
      <w:proofErr w:type="spellStart"/>
      <w:r w:rsidRPr="00D32528">
        <w:rPr>
          <w:color w:val="000000"/>
        </w:rPr>
        <w:t>Амазонии</w:t>
      </w:r>
      <w:proofErr w:type="spellEnd"/>
      <w:r w:rsidRPr="00D32528">
        <w:rPr>
          <w:color w:val="000000"/>
        </w:rPr>
        <w:t> с учетом сохранения ее животного и растительного мира».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Северная Америка: образ материка.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</w:t>
      </w:r>
      <w:proofErr w:type="spellStart"/>
      <w:r w:rsidRPr="00D32528">
        <w:rPr>
          <w:color w:val="000000"/>
        </w:rPr>
        <w:t>Йосемит</w:t>
      </w:r>
      <w:proofErr w:type="spellEnd"/>
      <w:r w:rsidRPr="00D32528">
        <w:rPr>
          <w:color w:val="000000"/>
        </w:rPr>
        <w:t>, Ниагарский). Природные зоны. Почвы. Растительный и животный мир. Памятники Всемирного природного наследия.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Англо-Саксонская Америка. Освоение Северной Америки. США и Канада: сходство и различия. США и Канада — центры мировой экономики и культуры.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Путешествие по Северной Америке. Вест-Индия. Природа островов Карибского моря. Маршрут Вест-Индия — Мехико. Полуостров Юкатан. Древние индейские цивилизации. Мексиканский залив. Мехико. Маршрут Мехико — Лос-Анджелес. Мексиканское нагорье. Река Рио-Гранде. Плато Колорадо. Большой каньон реки Колорадо.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Маршрут Лос-Анджелес — Сан-Франциско. Особенности природы Южной Калифорнии. Большая Калифорнийская долина. Маршрут Сан-Франциско — Чикаго. Сьерра-Невада. Большое Соленое озеро. Великие равнины. Североамериканские степи. «Пшеничный» и «кукурузный» пояса. Маршрут Чикаго — Нью-Йорк. Аппалачи. Вашингтон — столица США. Нью-Йорк — финансовый и торговый центр. Маршрут Ниагарский водопад — река Св. Лаврентия.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Соединенные Штаты Америки. Визитная карточка. Место на карте. Место в мире. Американцы: происхождение, занятия, образ жизни.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Путешествие по Европе. Маршрут Исландия — Пиренейский полуостров. Остров Исландия: особенности природы, населения и хозяйства. Остров Великобритания. Маршрут Лиссабон — Мадрид. Природа. Население. Хозяйство. Португалия, Испания — средиземноморские страны. Атлантическое побережье Европы: особенности природы. Занятия населения. Культурные ценности. Города. Уникальные культурные ландшафты. Маршрут Амстердам — Стокгольм. Северное море. Живописная природа фьордов. Нидерланды, Норвегия. Швеция: особая культура.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Маршрут Стокгольм — Севастополь. Польша, Белоруссия, Украина: особенности природы, население. Занятия жителей. Долина Дуная. Придунайские страны. Маршрут Шварцвальд — Сицилия. Альпы: особенности природы. Рим — мировая сокровищница. Маршрут Мессина — Стамбул. Полуостров Пелопоннес. Греция: особенности природы, истории, культуры.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Германия. Визитная карточка. Место на карте. Место в мире. Жители Германии: происхождение, занятия, образ жизни.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Франция. Визитная карточка. Место на карте. Место в мире. Жители Франции: происхождение, занятия, образ жизни.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Азия в мире.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Путешествие по Азии. Маршрут пролив Босфор — Мертвое море. Средиземноморье: особенности природы. Население и хозяйство. Турция. Иерусалим — центр трех религий. Маршрут Мертвое море 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 — Ташкент. Особенности природы Иранского нагорья. Полезные ископаемые. Туркмения, Узбекистан: особенности природы. Древнейшие города — Самарканд, Хива, Бухара.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Маршрут Ташкент — Катманду. Тянь-Шань, Памир. Озеро Иссык-Куль. Пустыня </w:t>
      </w:r>
      <w:proofErr w:type="spellStart"/>
      <w:r w:rsidRPr="00D32528">
        <w:rPr>
          <w:color w:val="000000"/>
        </w:rPr>
        <w:t>Такла-Макан</w:t>
      </w:r>
      <w:proofErr w:type="spellEnd"/>
      <w:r w:rsidRPr="00D32528">
        <w:rPr>
          <w:color w:val="000000"/>
        </w:rPr>
        <w:t>. Тибетское нагорье. Лхаса — религиозный центр ламаизма. Гималаи.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Маршрут Катманду — Бангкок. Непал. Культура выращивания риса. Ганг и Брахмапутра. Бангкок — «Венеция Востока». Маршрут Бангкок — Шанхай. Сиамский залив. Шельф Южно-Китайского моря: месторождения нефти. Дельта Меконга: особенности природы. Занятия населения. Шанхай — многомиллионный город, торговый и финансовый центр. Маршрут Шанхай — Владивосток. Япония — крупнейшая промышленная держава мира. Природа и хозяйство Японских островов. Население, культура Японии.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color w:val="000000"/>
        </w:rPr>
        <w:t>Индия. Визитная карточка. Место на карте. Место в мире. Жители Индии: происхождение, занятия, образ жизни.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  <w:color w:val="000000"/>
        </w:rPr>
        <w:t>Географическая исследовательская практика </w:t>
      </w:r>
      <w:r w:rsidRPr="00D32528">
        <w:rPr>
          <w:color w:val="000000"/>
        </w:rPr>
        <w:t>(Учимся с «Полярной звездой» — 5). Участие в проекте «Традиции и обычаи народов мира».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Программа содержит практический компонент (20%) около 1/3 содержания.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Оценочные практические работы.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1. Определение по картам географических координат.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           Тема «Африка»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2. Определение географических координат крайних точек, протяженности материка с севера на юг в градусной мере и километрах.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3.Описание по климатической карте климата отдельных пунктов.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4.Обозначение на контурной карте крупных форм рельефа и полезных ископаемых.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          Тема «Южная Америка».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5. Определение сходства и различий в рельефе Африки и Южной Америки.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6. Сравнительное описание крупных речных систем Южной Америки и Африки.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7. Составление описания природы Бразилии, населения и его хозяйственной деятельности.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Тема «Северная Америка»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8. Сравнение климата отдельных частей материка,  расположенных в одном климатическом поясе, оценка климатических условий для жизни и хозяйственной деятельности человека.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9. Составление описания путешествия по одной из стран континента с определением особенностей природы, населения, его хозяйственной деятельности.</w:t>
      </w:r>
      <w:r w:rsidRPr="00D32528">
        <w:t> </w:t>
      </w:r>
    </w:p>
    <w:p w:rsidR="00857A02" w:rsidRPr="00D32528" w:rsidRDefault="00857A02" w:rsidP="00D32528">
      <w:pPr>
        <w:ind w:left="564"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Тема «Евразия»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10. Сравнение природных зон по 40-ой параллели в Евразии и северной Америке, выявление черт сходства и различия в чередовании зон, в степени их антропогенного изменения.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Cs/>
        </w:rPr>
        <w:t>11. Сравнение климата Евразии с климатом Северной Америки; определение типов климата Евразии по </w:t>
      </w:r>
      <w:proofErr w:type="spellStart"/>
      <w:r w:rsidRPr="00D32528">
        <w:rPr>
          <w:bCs/>
        </w:rPr>
        <w:t>климатограммам</w:t>
      </w:r>
      <w:proofErr w:type="spellEnd"/>
      <w:r w:rsidRPr="00D32528">
        <w:rPr>
          <w:bCs/>
        </w:rPr>
        <w:t>, оценивание климатических условий для жизни и хозяйственной деятельности людей. </w:t>
      </w:r>
      <w:r w:rsidRPr="00D32528">
        <w:t>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В учебной деятельности учащихся широко используются комплексные географические практикумы, конференции, нетрадиционные формы организации уроков, компьютерные технологии, мультимедийные программы, различные источники географической информации.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Структура программы определяет общеобразовательный уровень курса в соответствии </w:t>
      </w:r>
      <w:r w:rsidRPr="00D32528">
        <w:rPr>
          <w:bCs/>
        </w:rPr>
        <w:t>обязательному минимуму </w:t>
      </w:r>
      <w:r w:rsidRPr="00D32528">
        <w:t>содержания географического образования, объему и глубине изложенного материала со спецификой учебно-воспитательных задач.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t>Количество часов, отводимых на изучение курса географии в 7 классе, предусматривается в соответствии с Базисным учебным планом средней общеобразовательной школы. </w:t>
      </w:r>
    </w:p>
    <w:p w:rsidR="00857A02" w:rsidRPr="00D32528" w:rsidRDefault="00857A02" w:rsidP="00D32528">
      <w:pPr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sz w:val="20"/>
        </w:rPr>
        <w:t> </w:t>
      </w:r>
    </w:p>
    <w:p w:rsidR="00857A02" w:rsidRDefault="00857A02" w:rsidP="007D7136">
      <w:pPr>
        <w:ind w:firstLine="426"/>
        <w:jc w:val="center"/>
        <w:textAlignment w:val="baseline"/>
        <w:rPr>
          <w:b/>
          <w:bCs/>
          <w:sz w:val="28"/>
          <w:szCs w:val="28"/>
        </w:rPr>
      </w:pPr>
      <w:r w:rsidRPr="007D7136">
        <w:rPr>
          <w:b/>
          <w:bCs/>
          <w:sz w:val="28"/>
          <w:szCs w:val="28"/>
        </w:rPr>
        <w:t>ГЕОГРАФИЯ РОСИИ. ПРИРОДА. НАСЕЛЕНИЕ. Х</w:t>
      </w:r>
      <w:r>
        <w:rPr>
          <w:b/>
          <w:bCs/>
          <w:sz w:val="28"/>
          <w:szCs w:val="28"/>
        </w:rPr>
        <w:t>ОЗЯЙСТВО</w:t>
      </w:r>
      <w:r w:rsidRPr="007D7136">
        <w:rPr>
          <w:b/>
          <w:bCs/>
          <w:sz w:val="28"/>
          <w:szCs w:val="28"/>
        </w:rPr>
        <w:t xml:space="preserve">.  </w:t>
      </w:r>
    </w:p>
    <w:p w:rsidR="00857A02" w:rsidRPr="00D32528" w:rsidRDefault="00857A02" w:rsidP="007D7136">
      <w:pPr>
        <w:ind w:firstLine="426"/>
        <w:jc w:val="center"/>
        <w:textAlignment w:val="baseline"/>
        <w:rPr>
          <w:sz w:val="14"/>
          <w:szCs w:val="14"/>
        </w:rPr>
      </w:pPr>
      <w:r w:rsidRPr="007D7136">
        <w:rPr>
          <w:b/>
          <w:bCs/>
          <w:sz w:val="28"/>
          <w:szCs w:val="28"/>
        </w:rPr>
        <w:t>8  класс</w:t>
      </w:r>
    </w:p>
    <w:p w:rsidR="00857A02" w:rsidRPr="00D32528" w:rsidRDefault="00857A02" w:rsidP="00D32528">
      <w:pPr>
        <w:shd w:val="clear" w:color="auto" w:fill="FFFFFF"/>
        <w:ind w:left="396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Тема 1. </w:t>
      </w:r>
      <w:r w:rsidRPr="00D32528">
        <w:rPr>
          <w:b/>
          <w:bCs/>
        </w:rPr>
        <w:t>Россия в мире </w:t>
      </w:r>
    </w:p>
    <w:p w:rsidR="00857A02" w:rsidRPr="00D32528" w:rsidRDefault="00857A02" w:rsidP="00D32528">
      <w:pPr>
        <w:shd w:val="clear" w:color="auto" w:fill="FFFFFF"/>
        <w:ind w:left="108" w:right="12" w:firstLine="426"/>
        <w:jc w:val="both"/>
        <w:textAlignment w:val="baseline"/>
        <w:rPr>
          <w:sz w:val="14"/>
          <w:szCs w:val="14"/>
        </w:rPr>
      </w:pPr>
      <w:r w:rsidRPr="00D32528">
        <w:t>Россия на карте мира. Уникальность географического положения России. Площадь территории России. Крайние точки. Место России среди других государств мира. Государственная граница России. </w:t>
      </w:r>
    </w:p>
    <w:p w:rsidR="00857A02" w:rsidRPr="00D32528" w:rsidRDefault="00857A02" w:rsidP="00D32528">
      <w:pPr>
        <w:shd w:val="clear" w:color="auto" w:fill="FFFFFF"/>
        <w:ind w:left="108" w:right="12" w:firstLine="426"/>
        <w:jc w:val="both"/>
        <w:textAlignment w:val="baseline"/>
        <w:rPr>
          <w:sz w:val="14"/>
          <w:szCs w:val="14"/>
        </w:rPr>
      </w:pPr>
      <w:r w:rsidRPr="00D32528">
        <w:t>Россия на карте часовых поясов. Часовые пояса. Местное время. Поясное время. Декретное время. Летнее время. Линия перемены дат. </w:t>
      </w:r>
    </w:p>
    <w:p w:rsidR="00857A02" w:rsidRPr="00D32528" w:rsidRDefault="00857A02" w:rsidP="00D32528">
      <w:pPr>
        <w:shd w:val="clear" w:color="auto" w:fill="FFFFFF"/>
        <w:ind w:left="108" w:right="12" w:firstLine="426"/>
        <w:jc w:val="both"/>
        <w:textAlignment w:val="baseline"/>
        <w:rPr>
          <w:sz w:val="14"/>
          <w:szCs w:val="14"/>
        </w:rPr>
      </w:pPr>
      <w:r w:rsidRPr="00D32528">
        <w:t>Ориентирование по карте России. Районирование. Географический район. Природные и экономические районы. Административно-территориальное деление России. </w:t>
      </w:r>
    </w:p>
    <w:p w:rsidR="00857A02" w:rsidRPr="00D32528" w:rsidRDefault="00857A02" w:rsidP="00D32528">
      <w:pPr>
        <w:shd w:val="clear" w:color="auto" w:fill="FFFFFF"/>
        <w:ind w:left="108" w:right="12" w:firstLine="426"/>
        <w:jc w:val="both"/>
        <w:textAlignment w:val="baseline"/>
        <w:rPr>
          <w:sz w:val="14"/>
          <w:szCs w:val="14"/>
        </w:rPr>
      </w:pPr>
      <w:r w:rsidRPr="00D32528">
        <w:t>Формирование территории России. Заселение территории России. Вклад исследователей, путешественников в освоение территории России. Русские первопроходцы — Ермак, И. Москвитин, С. Дежнев, В. Беринг, В. Поярков, Е. Хабаров, О. Крашенинников </w:t>
      </w:r>
    </w:p>
    <w:p w:rsidR="00857A02" w:rsidRPr="00D32528" w:rsidRDefault="00857A02" w:rsidP="00D32528">
      <w:pPr>
        <w:shd w:val="clear" w:color="auto" w:fill="FFFFFF"/>
        <w:ind w:left="108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left="108" w:firstLine="426"/>
        <w:jc w:val="both"/>
        <w:textAlignment w:val="baseline"/>
        <w:rPr>
          <w:sz w:val="14"/>
          <w:szCs w:val="14"/>
        </w:rPr>
      </w:pPr>
      <w:r w:rsidRPr="00D32528">
        <w:t>1. Обозначение на контурной карте государственной границы России.  </w:t>
      </w:r>
    </w:p>
    <w:p w:rsidR="00857A02" w:rsidRPr="00D32528" w:rsidRDefault="00857A02" w:rsidP="00D32528">
      <w:pPr>
        <w:shd w:val="clear" w:color="auto" w:fill="FFFFFF"/>
        <w:ind w:left="108" w:firstLine="426"/>
        <w:jc w:val="both"/>
        <w:textAlignment w:val="baseline"/>
        <w:rPr>
          <w:sz w:val="14"/>
          <w:szCs w:val="14"/>
        </w:rPr>
      </w:pPr>
      <w:r w:rsidRPr="00D32528">
        <w:t>2. Определение разницы во времени на карте часовых поясов.  </w:t>
      </w:r>
    </w:p>
    <w:p w:rsidR="00857A02" w:rsidRPr="00D32528" w:rsidRDefault="00857A02" w:rsidP="00D32528">
      <w:pPr>
        <w:shd w:val="clear" w:color="auto" w:fill="FFFFFF"/>
        <w:ind w:left="108" w:firstLine="426"/>
        <w:jc w:val="both"/>
        <w:textAlignment w:val="baseline"/>
        <w:rPr>
          <w:sz w:val="14"/>
          <w:szCs w:val="14"/>
        </w:rPr>
      </w:pPr>
      <w:r w:rsidRPr="00D32528">
        <w:t>3. Ориентирование по физической карте России.  </w:t>
      </w:r>
    </w:p>
    <w:p w:rsidR="00857A02" w:rsidRPr="00D32528" w:rsidRDefault="00857A02" w:rsidP="00D32528">
      <w:pPr>
        <w:shd w:val="clear" w:color="auto" w:fill="FFFFFF"/>
        <w:ind w:left="108" w:firstLine="426"/>
        <w:jc w:val="both"/>
        <w:textAlignment w:val="baseline"/>
        <w:rPr>
          <w:sz w:val="14"/>
          <w:szCs w:val="14"/>
        </w:rPr>
      </w:pPr>
      <w:r w:rsidRPr="00D32528">
        <w:t>4. Сравнение способов районирования (природного и экономического). </w:t>
      </w:r>
    </w:p>
    <w:p w:rsidR="00857A02" w:rsidRPr="00D32528" w:rsidRDefault="00857A02" w:rsidP="00D32528">
      <w:pPr>
        <w:shd w:val="clear" w:color="auto" w:fill="FFFFFF"/>
        <w:ind w:left="108" w:firstLine="426"/>
        <w:jc w:val="both"/>
        <w:textAlignment w:val="baseline"/>
        <w:rPr>
          <w:sz w:val="14"/>
          <w:szCs w:val="14"/>
        </w:rPr>
      </w:pPr>
      <w:r w:rsidRPr="00D32528">
        <w:t>5. Подготовка доклада о русском первопроходце (по выбору). </w:t>
      </w:r>
    </w:p>
    <w:p w:rsidR="00857A02" w:rsidRPr="007D7136" w:rsidRDefault="00857A02" w:rsidP="00D32528">
      <w:pPr>
        <w:shd w:val="clear" w:color="auto" w:fill="FFFFFF"/>
        <w:ind w:left="408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Тема 2. </w:t>
      </w:r>
      <w:r w:rsidRPr="00351B3A">
        <w:rPr>
          <w:b/>
          <w:bCs/>
        </w:rPr>
        <w:t>Население России</w:t>
      </w:r>
    </w:p>
    <w:p w:rsidR="00857A02" w:rsidRPr="00D32528" w:rsidRDefault="00857A02" w:rsidP="00D32528">
      <w:pPr>
        <w:shd w:val="clear" w:color="auto" w:fill="FFFFFF"/>
        <w:ind w:left="120" w:firstLine="426"/>
        <w:jc w:val="both"/>
        <w:textAlignment w:val="baseline"/>
        <w:rPr>
          <w:sz w:val="14"/>
          <w:szCs w:val="14"/>
        </w:rPr>
      </w:pPr>
      <w:r w:rsidRPr="00D32528">
        <w:t>Население России. Воспроизводство населения. Естественный прирост. Отрицательный естественный прирост — проблема для России. Традиционный и современный типы воспроизводства. </w:t>
      </w:r>
    </w:p>
    <w:p w:rsidR="00857A02" w:rsidRPr="00D32528" w:rsidRDefault="00857A02" w:rsidP="00D32528">
      <w:pPr>
        <w:shd w:val="clear" w:color="auto" w:fill="FFFFFF"/>
        <w:ind w:left="120" w:right="12" w:firstLine="426"/>
        <w:jc w:val="both"/>
        <w:textAlignment w:val="baseline"/>
        <w:rPr>
          <w:sz w:val="14"/>
          <w:szCs w:val="14"/>
        </w:rPr>
      </w:pPr>
      <w:r w:rsidRPr="00D32528">
        <w:t>Численность населения. Темпы роста численности населения. Демографический кризис. Демографические потери. Демографические проблемы и их решение. </w:t>
      </w:r>
    </w:p>
    <w:p w:rsidR="00857A02" w:rsidRPr="00D32528" w:rsidRDefault="00857A02" w:rsidP="00D32528">
      <w:pPr>
        <w:shd w:val="clear" w:color="auto" w:fill="FFFFFF"/>
        <w:ind w:left="120" w:right="12" w:firstLine="426"/>
        <w:jc w:val="both"/>
        <w:textAlignment w:val="baseline"/>
        <w:rPr>
          <w:sz w:val="14"/>
          <w:szCs w:val="14"/>
        </w:rPr>
      </w:pPr>
      <w:r w:rsidRPr="00D32528">
        <w:t>Миграции населения. Мигранты. Этические нормы в отношении мигрантов. </w:t>
      </w:r>
    </w:p>
    <w:p w:rsidR="00857A02" w:rsidRPr="00D32528" w:rsidRDefault="00857A02" w:rsidP="00D32528">
      <w:pPr>
        <w:shd w:val="clear" w:color="auto" w:fill="FFFFFF"/>
        <w:ind w:left="120" w:right="12" w:firstLine="426"/>
        <w:jc w:val="both"/>
        <w:textAlignment w:val="baseline"/>
        <w:rPr>
          <w:sz w:val="14"/>
          <w:szCs w:val="14"/>
        </w:rPr>
      </w:pPr>
      <w:r w:rsidRPr="00D32528">
        <w:t>«Демографический портрет» населения России. Демографическая ситуация. Половозрастная структура населения России. </w:t>
      </w:r>
    </w:p>
    <w:p w:rsidR="00857A02" w:rsidRPr="00D32528" w:rsidRDefault="00857A02" w:rsidP="00D32528">
      <w:pPr>
        <w:shd w:val="clear" w:color="auto" w:fill="FFFFFF"/>
        <w:ind w:left="120" w:firstLine="426"/>
        <w:jc w:val="both"/>
        <w:textAlignment w:val="baseline"/>
        <w:rPr>
          <w:sz w:val="14"/>
          <w:szCs w:val="14"/>
        </w:rPr>
      </w:pPr>
      <w:r w:rsidRPr="00D32528">
        <w:t>Рынок труда. Трудоспособный возраст. Трудовые ресурсы. Экономически активное население. Безработные. Трудовые ресурсы родного края. Рынок труда родного края. </w:t>
      </w:r>
    </w:p>
    <w:p w:rsidR="00857A02" w:rsidRPr="00D32528" w:rsidRDefault="00857A02" w:rsidP="00D32528">
      <w:pPr>
        <w:shd w:val="clear" w:color="auto" w:fill="FFFFFF"/>
        <w:ind w:left="120" w:firstLine="426"/>
        <w:jc w:val="both"/>
        <w:textAlignment w:val="baseline"/>
        <w:rPr>
          <w:sz w:val="14"/>
          <w:szCs w:val="14"/>
        </w:rPr>
      </w:pPr>
      <w:r w:rsidRPr="00D32528"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Религии России. </w:t>
      </w:r>
    </w:p>
    <w:p w:rsidR="00857A02" w:rsidRPr="00D32528" w:rsidRDefault="00857A02" w:rsidP="00D32528">
      <w:pPr>
        <w:shd w:val="clear" w:color="auto" w:fill="FFFFFF"/>
        <w:ind w:left="120" w:firstLine="426"/>
        <w:jc w:val="both"/>
        <w:textAlignment w:val="baseline"/>
        <w:rPr>
          <w:sz w:val="14"/>
          <w:szCs w:val="14"/>
        </w:rPr>
      </w:pPr>
      <w:r w:rsidRPr="00D32528">
        <w:t>Размещение населения. Зона очагового заселения. Зона сплошного заселения. Главная полоса расселения. Плотность населения России. Роль крупных городов в размещении населения. </w:t>
      </w:r>
    </w:p>
    <w:p w:rsidR="00857A02" w:rsidRPr="00D32528" w:rsidRDefault="00857A02" w:rsidP="00D32528">
      <w:pPr>
        <w:shd w:val="clear" w:color="auto" w:fill="FFFFFF"/>
        <w:ind w:left="120" w:firstLine="426"/>
        <w:jc w:val="both"/>
        <w:textAlignment w:val="baseline"/>
        <w:rPr>
          <w:sz w:val="14"/>
          <w:szCs w:val="14"/>
        </w:rPr>
      </w:pPr>
      <w:r w:rsidRPr="00D32528">
        <w:t>Расселение и урбанизация. Типы поселений. Городской и сельский образ жизни. Влияние урбанизации на окружающую среду. </w:t>
      </w:r>
    </w:p>
    <w:p w:rsidR="00857A02" w:rsidRPr="00D32528" w:rsidRDefault="00857A02" w:rsidP="00D32528">
      <w:pPr>
        <w:shd w:val="clear" w:color="auto" w:fill="FFFFFF"/>
        <w:ind w:left="120" w:firstLine="426"/>
        <w:jc w:val="both"/>
        <w:textAlignment w:val="baseline"/>
        <w:rPr>
          <w:sz w:val="14"/>
          <w:szCs w:val="14"/>
        </w:rPr>
      </w:pPr>
      <w:r w:rsidRPr="00D32528">
        <w:t>Города и сельские поселения. Типы городов. Сельская местность. Функции сельской местности.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Практикум.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1. Анализ графиков рождаемости и смертности в России.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2. Построение графика численности населения своего района (области). 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3. Анализ половозрастных пирамид России и отдельных ее регионов.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4. Анализ карты народов России. 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5. Выявление на основе опроса рейтинга профессий и их соотношения на рынке труда в своем регионе.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Тема 3. </w:t>
      </w:r>
      <w:r w:rsidRPr="00D32528">
        <w:rPr>
          <w:b/>
          <w:bCs/>
        </w:rPr>
        <w:t>Природа </w:t>
      </w:r>
      <w:r>
        <w:rPr>
          <w:b/>
          <w:bCs/>
        </w:rPr>
        <w:t>России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1.История развития земной коры. Геологическое летосчисление. Геохронологическая шкала. Эра. Эпоха складчатости. Геологическая карта.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Особенности рельефа России. Тектонические структуры. Платформы и геосинклинали. Связь рельефа с тектоническим строением территории.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Скульптура поверхности. Влияние внешних сил на рельеф России. Выветривание. Эрозия. Оледенение. Многолетняя мерзлота. Влияние человеческой деятельности на рельеф и ее последствия.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Полезные ископаемые России. Рудные и нерудные полезные ископаемые. Основные месторождения полезных ископаемых. Рациональное использование полезных ископаемых.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 Стихийные явления на территории России: землетрясения, извержения вулканов, снежные лавины, сели, оползни, просадки грунта.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1. Описание рельефа России по плану.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2. Определение по картам закономерностей размещения основных месторождений полезных ископаемых. 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3. Изучение по различным источникам (газеты, журналы, научно-популярная литература) стихийных природных явлений, имевших место на территории России в различные исторические периоды.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Климат России. Понятие «солнечная радиация». Прямая и рассеянная радиация. Суммарная радиация. Радиационный баланс. Поступление солнечной радиации на поверхность Земли. Изменение солнечной радиации по сезонам года.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Атмосферная циркуляция. Воздушные массы над территорией России. Западный перенос воздушных масс. Влияние соседних территорий на климат России. Атмосферный фронт. Теплый и холодный атмосферные фронты. Циклон и антициклон.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Влияние на климат России ее географического положения. Климатические особенности зимнего и летнего сезонов года. Синоптическая карта.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Климатические пояса и типы климата России. Климатические особенности России. Климат своего региона.  </w:t>
      </w:r>
    </w:p>
    <w:p w:rsidR="00857A02" w:rsidRPr="00D32528" w:rsidRDefault="00857A02" w:rsidP="00D32528">
      <w:pPr>
        <w:shd w:val="clear" w:color="auto" w:fill="FFFFFF"/>
        <w:ind w:left="12" w:firstLine="426"/>
        <w:jc w:val="both"/>
        <w:textAlignment w:val="baseline"/>
        <w:rPr>
          <w:sz w:val="14"/>
          <w:szCs w:val="14"/>
        </w:rPr>
      </w:pPr>
      <w:r w:rsidRPr="00D32528">
        <w:t>Комфортность климата. Влияние климатических условий на здоровье и жизнь человека. Климат и хозяйственная деятельность людей. Влияние климата на сельское хозяйство. Агроклиматические ресурсы. Коэффициент увлажнения. Учет климатических условий в жилищном строительстве. Неблагоприятные климатические явления.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1. Определение по картам закономерностей распределения солнечной радиации, средних температур января и июля, годового количества осадков по территории России.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2. Анализ прогноза погоды за определенный период (неделю, месяц) по материалам средств массовой информации. 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3. Оценка климатических условий отдельных регионов страны с точки зрения их комфортности для жизни и хозяйственной деятельности населения. 4. Анализ агроклиматических ресурсов своей местности для развития сельского хозяйства.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Россия — морская держава. Особенности российских морей. Принадлежность морей к бассейнам океанов — Атлантического, Тихого и Северного Ледовитого. Ресурсы морей и их использование человеком. Рекреационное значение морей. Экологические проблемы морей.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1. Обозначение на контурной карте морей, омывающих берега России.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2. Описание одного из российских морей по типовому плану.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Реки России. Режим рек России. Типы питания рек. Водоносность реки. Расход воды. Годовой сток. Падение реки. Уклон реки. Особенности российских рек. Крупнейшие реки России. Использование рек в хозяйственной деятельности. Охрана речных вод.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t>Озера России. Распространение озер. Крупнейшие озера. Типы озер России. 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t>Болота. Распространение болот. Верховые и низинные болота. Значение болот. Подземные воды. Артезианский бассейн. Водные ресурсы родного края. Ледники. Значение ледников. Охрана водных ресурсов России.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t>Причины, по которым люди издревле селились на берегах рек и морей. Значение рек в жизни общества. Единая глубоководная система европейской части России. Морские пути России. Морские порты.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Географическая исследовательская практика </w:t>
      </w:r>
      <w:r w:rsidRPr="00D32528">
        <w:t>(Учимся с «Полярной звездой» — 1). Решаем проблему: преобразование рек.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1. Обозначение на контурной карте крупных рек России. 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2. Определение падения и уклона одной из российских рек (по выбору). 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3. Описание одной из российских рек с использованием тематических карт; выявление возможностей ее хозяйственного использования. 4. Разработка маршрута речной «кругосветки» по водным путям России. 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16. Почва — особое природное тело. Отличие почвы от горной породы. Строение почвы. Механический состав и структура, почвы.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t>17. Почвообразующие факторы. Типы почв. Зональность почв. Земельные и почвенные ресурсы. Рациональное использование почв. Защита почвы от эрозии. Почвы своего края.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t>1. Анализ земельных и почвенных ресурсов по картам атласа. 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t>2. Ознакомление с образцами почв своей местности. </w:t>
      </w:r>
    </w:p>
    <w:p w:rsidR="00857A02" w:rsidRPr="00D32528" w:rsidRDefault="00857A02" w:rsidP="00D32528">
      <w:pPr>
        <w:shd w:val="clear" w:color="auto" w:fill="FFFFFF"/>
        <w:ind w:left="288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Тема 4. </w:t>
      </w:r>
      <w:r w:rsidRPr="00D32528">
        <w:rPr>
          <w:b/>
          <w:bCs/>
        </w:rPr>
        <w:t>Природ</w:t>
      </w:r>
      <w:r>
        <w:rPr>
          <w:b/>
          <w:bCs/>
        </w:rPr>
        <w:t>а России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Зональность в природе и жизни людей. Понятия «природная зона» и «природно-хозяйственная зона». Занятия людей в различных природных зонах. Зональная специализация сельского хозяйства.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1. Анализ карт «Природные зоны России» и «Природно-хозяйственные зоны России». 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2. Сопоставление карты природных зон, графика «Смена природных зон с севера на юг» и таблицы «Природно-хозяйственные зоны России» Приложения. 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3. Описание особенностей жизни и хозяйственной деятельности людей в разных природных зонах.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Северные безлесные зоны. Зоны арктических пустынь, тундры и лесотундры. Особенности географического положения. Климат. Растительный и животный мир. Занятия населения.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Лесные зоны. Зоны тайги, смешанных и широколиственных лесов. Россия — лесная держава. Особенности таежной зоны. Занятия населения. Особенности зоны смешанных и широколиственных лесов. Охрана лесных ресурсов России.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Степи и лесостепи. Особенности лесостепной и степной зон. Степи и лесостепи — главный сельскохозяйственный район страны.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t>Южные безлесные зоны. Зона полупустынь и пустынь. Особенности зоны полупустынь и пустынь. Занятия жителей полупустынь. Оазис. </w:t>
      </w:r>
    </w:p>
    <w:p w:rsidR="00857A02" w:rsidRPr="00D32528" w:rsidRDefault="00857A02" w:rsidP="00D32528">
      <w:pPr>
        <w:shd w:val="clear" w:color="auto" w:fill="FFFFFF"/>
        <w:ind w:left="12" w:firstLine="426"/>
        <w:jc w:val="both"/>
        <w:textAlignment w:val="baseline"/>
        <w:rPr>
          <w:sz w:val="14"/>
          <w:szCs w:val="14"/>
        </w:rPr>
      </w:pPr>
      <w:r w:rsidRPr="00D32528">
        <w:t>Субтропики. Особенности климата. Растительный и животный мир. Степень освоенности зоны. Высотная поясность. Особенности жизни и хозяйства в горах.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t>1. Составление характеристики природно-хозяйственной зоны по плану. 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t>2. Описание зависимости жизни и быта населения от природных условий зоны (природная зона по выбору). 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t>3. Описание природно-хозяйствен-ной зоны вашей местности. </w:t>
      </w:r>
    </w:p>
    <w:p w:rsidR="00857A02" w:rsidRPr="00D32528" w:rsidRDefault="00857A02" w:rsidP="00D32528">
      <w:pPr>
        <w:shd w:val="clear" w:color="auto" w:fill="FFFFFF"/>
        <w:ind w:left="288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Тема 5. </w:t>
      </w:r>
      <w:r w:rsidRPr="00D32528">
        <w:rPr>
          <w:b/>
          <w:bCs/>
        </w:rPr>
        <w:t>Хозяйство </w:t>
      </w:r>
      <w:r>
        <w:rPr>
          <w:b/>
          <w:bCs/>
        </w:rPr>
        <w:t>России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Понятия «экономика» и «хозяйство». Этапы развития хозяйства России. Секторы хозяйства. Территориальное разделение труда. Тенденции развития хозяйства в рыночных условиях.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Цикличность развития хозяйства. «Циклы Кондратьева». Особенности хозяйства России. Структура хозяйства своей области, края. Типы предприятий. Понятия «отрасль хозяйства» и «межотраслевой комплекс».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1. Выделение циклов в развитии экономики своего региона. 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2. Составление схемы «Виды предприятий по формам собственности». </w:t>
      </w:r>
    </w:p>
    <w:p w:rsidR="00857A02" w:rsidRPr="00D32528" w:rsidRDefault="00857A02" w:rsidP="00D32528">
      <w:pPr>
        <w:shd w:val="clear" w:color="auto" w:fill="FFFFFF"/>
        <w:ind w:left="36" w:firstLine="426"/>
        <w:jc w:val="both"/>
        <w:textAlignment w:val="baseline"/>
        <w:rPr>
          <w:sz w:val="14"/>
          <w:szCs w:val="14"/>
        </w:rPr>
      </w:pPr>
      <w:r w:rsidRPr="00D32528">
        <w:t>Топливно-энергетический комплекс, Состав. Особенности топливной промышленности. Топливно-энергетический баланс. Главные угольные бассейны страны. Значение комплекса в хозяйстве страны.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Нефтяная и газовая промышленность. Особенности размещения нефтяной и газовой промышленности. Основные месторождения. Перспективы газовой промышленности. Экологические проблемы отрасли и пути их решения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t>Электроэнергетика. Роль электроэнергетики в хозяйстве страны. Типы электростанций, энергосистема. Размещение электростанций по территории страны. Проблемы и перспективы электроэнергетики. Основные источники загрязнения окружающей среды. </w:t>
      </w:r>
    </w:p>
    <w:p w:rsidR="00857A02" w:rsidRPr="00D32528" w:rsidRDefault="00857A02" w:rsidP="00D32528">
      <w:pPr>
        <w:shd w:val="clear" w:color="auto" w:fill="FFFFFF"/>
        <w:ind w:left="24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Географическая исследовательская практика. </w:t>
      </w:r>
      <w:r w:rsidRPr="00D32528">
        <w:t>Выбор места для строительства электростанции с учетом факторов, влияющих на размещение (на примере ГЭС). </w:t>
      </w:r>
    </w:p>
    <w:p w:rsidR="00857A02" w:rsidRPr="00D32528" w:rsidRDefault="00857A02" w:rsidP="00D32528">
      <w:pPr>
        <w:shd w:val="clear" w:color="auto" w:fill="FFFFFF"/>
        <w:ind w:left="288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Составление схемы « Структура ТЭК ». </w:t>
      </w:r>
    </w:p>
    <w:p w:rsidR="00857A02" w:rsidRPr="00D32528" w:rsidRDefault="00857A02" w:rsidP="00D32528">
      <w:pPr>
        <w:shd w:val="clear" w:color="auto" w:fill="FFFFFF"/>
        <w:ind w:left="12" w:firstLine="426"/>
        <w:jc w:val="both"/>
        <w:textAlignment w:val="baseline"/>
        <w:rPr>
          <w:sz w:val="14"/>
          <w:szCs w:val="14"/>
        </w:rPr>
      </w:pPr>
      <w:r w:rsidRPr="00D32528">
        <w:t>Металлургия. История развития металлургического комплекса. Состав и его значение в хозяйстве страны. Особенности размещения предприятий черной и цветной металлургии. Типы предприятий. Основные центры черной и цветной металлургии. Влияние металлургического производства на состояние окружающей среды и здоровье человека.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Установление основных факторов размещения предприятий черной и цветной металлургии.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Машиностроение — ключевая отрасль экономики. Состав и значение машиностроения. Факторы размещения. Специализация. Кооперирование. Размещение отдельных отраслей машиностроения. Проблемы и перспективы развития машиностроения. Повышение качества продукции машиностроения.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Составление характеристики машиностроительного предприятия своей местности.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Химическая промышленность. Состав химической промышленности. Роль химической промышленности в хозяйстве страны. Особенности размещения предприятий химической промышленности. Связь химической промышленности с другими отраслями. Воздействие химической промышленности на окружающую среду. Пути решения экологических проблем.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t>Лесопромышленный комплекс. Состав лесопромышленного комплекса. Лесной фонд России. Главные районы лесозаготовок. Механическая обработка древесины. Целлюлозно-бумажная промышленность. Проблемы лесопромышленного комплекса.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t>Сельское хозяйство — важнейшая отрасль экономики. Растениеводство. Сельскохозяйственные угодья: состав и назначение. Главные сельскохозяйственные районы России. Особенности зернового хозяйства. Главные районы возделывания. Технические культуры. Районы возделывания технических культур. </w:t>
      </w:r>
    </w:p>
    <w:p w:rsidR="00857A02" w:rsidRPr="00D32528" w:rsidRDefault="00857A02" w:rsidP="00D32528">
      <w:pPr>
        <w:shd w:val="clear" w:color="auto" w:fill="FFFFFF"/>
        <w:ind w:left="264" w:firstLine="426"/>
        <w:jc w:val="both"/>
        <w:textAlignment w:val="baseline"/>
        <w:rPr>
          <w:sz w:val="14"/>
          <w:szCs w:val="14"/>
        </w:rPr>
      </w:pPr>
      <w:r w:rsidRPr="00D32528">
        <w:t>Животноводство. Особенности животноводства России.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Географическая исследовательская практика </w:t>
      </w:r>
      <w:r w:rsidRPr="00D32528">
        <w:t>(Учимся с «Полярной звездой» — 2). Агропромышленный комплекс. Состав АПК. Взаимосвязь отраслей АПК. Проблемы АПК. АПК своего района.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t>Пищевая промышленность. Состав пищевой промышленности. Связь пищевой промышленности с другими отраслями. Легкая промышленность. История развития легкой промышленности. Проблемы легкой промышленности. </w:t>
      </w:r>
    </w:p>
    <w:p w:rsidR="00857A02" w:rsidRPr="00D32528" w:rsidRDefault="00857A02" w:rsidP="00D32528">
      <w:pPr>
        <w:shd w:val="clear" w:color="auto" w:fill="FFFFFF"/>
        <w:ind w:righ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 </w:t>
      </w:r>
    </w:p>
    <w:p w:rsidR="00857A02" w:rsidRPr="00D32528" w:rsidRDefault="00857A02" w:rsidP="00857A02">
      <w:pPr>
        <w:numPr>
          <w:ilvl w:val="0"/>
          <w:numId w:val="13"/>
        </w:numPr>
        <w:shd w:val="clear" w:color="auto" w:fill="FFFFFF"/>
        <w:ind w:left="276" w:firstLine="426"/>
        <w:jc w:val="both"/>
        <w:textAlignment w:val="baseline"/>
      </w:pPr>
      <w:r w:rsidRPr="00D32528">
        <w:t>Обозначение на контурной карте главных сельскохозяйственных районов страны. 2 </w:t>
      </w:r>
    </w:p>
    <w:p w:rsidR="00857A02" w:rsidRPr="00D32528" w:rsidRDefault="00857A02" w:rsidP="00857A02">
      <w:pPr>
        <w:numPr>
          <w:ilvl w:val="0"/>
          <w:numId w:val="14"/>
        </w:numPr>
        <w:shd w:val="clear" w:color="auto" w:fill="FFFFFF"/>
        <w:ind w:left="276" w:firstLine="426"/>
        <w:jc w:val="both"/>
        <w:textAlignment w:val="baseline"/>
      </w:pPr>
      <w:r w:rsidRPr="00D32528">
        <w:t>Установление по материалам периодической печати проблем сельского хозяйства. </w:t>
      </w:r>
    </w:p>
    <w:p w:rsidR="00857A02" w:rsidRPr="00D32528" w:rsidRDefault="00857A02" w:rsidP="00D32528">
      <w:pPr>
        <w:shd w:val="clear" w:color="auto" w:fill="FFFFFF"/>
        <w:ind w:firstLine="426"/>
        <w:jc w:val="both"/>
        <w:textAlignment w:val="baseline"/>
        <w:rPr>
          <w:sz w:val="14"/>
          <w:szCs w:val="14"/>
        </w:rPr>
      </w:pPr>
      <w:r w:rsidRPr="00D32528">
        <w:t>Транспорт — «кровеносная» система страны. Значение транспорта в хозяйстве и жизни населения. Россия — страна дорог. Виды транспорта, их особенности. Уровень развития транспорта. Грузооборот и пассажирооборот. Транспортные узлы. Транспортная магистраль. Главные железнодорожные и речные пути. Судоходные каналы. Главные морские порты. Внутригородской транспорт. Смена транспортной парадигмы в России. Взаимосвязь различных видов транспорта. Транспорт и экологические проблемы. Особенности транспорта в своей местности. </w:t>
      </w:r>
    </w:p>
    <w:p w:rsidR="00857A02" w:rsidRPr="00D32528" w:rsidRDefault="00857A02" w:rsidP="00D32528">
      <w:pPr>
        <w:shd w:val="clear" w:color="auto" w:fill="FFFFFF"/>
        <w:ind w:left="12" w:righ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Составление характеристики одного из видов транспорта (по выбору). </w:t>
      </w:r>
    </w:p>
    <w:p w:rsidR="00857A02" w:rsidRPr="00D32528" w:rsidRDefault="00857A02" w:rsidP="00D32528">
      <w:pPr>
        <w:shd w:val="clear" w:color="auto" w:fill="FFFFFF"/>
        <w:ind w:left="12" w:firstLine="426"/>
        <w:jc w:val="both"/>
        <w:textAlignment w:val="baseline"/>
        <w:rPr>
          <w:sz w:val="14"/>
          <w:szCs w:val="14"/>
        </w:rPr>
      </w:pPr>
      <w:r w:rsidRPr="00D32528">
        <w:t>Сфера услуг. Состав и значение сферы услуг. Виды услуг. Территориальная организация сферы обслуживания. Особенности организации обслуживания в городах и сельской местности. Территориальная система обслуживания. </w:t>
      </w:r>
    </w:p>
    <w:p w:rsidR="00857A02" w:rsidRPr="00D32528" w:rsidRDefault="00857A02" w:rsidP="00D32528">
      <w:pPr>
        <w:shd w:val="clear" w:color="auto" w:fill="FFFFFF"/>
        <w:ind w:lef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Географическая исследовательская практика </w:t>
      </w:r>
      <w:r w:rsidRPr="00D32528">
        <w:t>(Учимся с «Полярной звездой» — 3). Особенности развития сферы услуг своей местности. </w:t>
      </w:r>
    </w:p>
    <w:p w:rsidR="00857A02" w:rsidRPr="00D32528" w:rsidRDefault="00857A02" w:rsidP="00D32528">
      <w:pPr>
        <w:shd w:val="clear" w:color="auto" w:fill="FFFFFF"/>
        <w:ind w:left="12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Практикум. </w:t>
      </w:r>
      <w:r w:rsidRPr="00D32528">
        <w:t>Оценка степени доступности сферы услуг и удовлетворения потребностей различных слоев населения на примере вашей местности. </w:t>
      </w:r>
    </w:p>
    <w:p w:rsidR="00857A02" w:rsidRPr="00D32528" w:rsidRDefault="00857A02" w:rsidP="00D32528">
      <w:pPr>
        <w:shd w:val="clear" w:color="auto" w:fill="FFFFFF"/>
        <w:ind w:left="300" w:firstLine="426"/>
        <w:jc w:val="both"/>
        <w:textAlignment w:val="baseline"/>
        <w:rPr>
          <w:sz w:val="14"/>
          <w:szCs w:val="14"/>
        </w:rPr>
      </w:pPr>
      <w:r w:rsidRPr="00D32528">
        <w:rPr>
          <w:b/>
          <w:bCs/>
          <w:i/>
          <w:iCs/>
        </w:rPr>
        <w:t>Тема 6. </w:t>
      </w:r>
      <w:r w:rsidRPr="00D32528">
        <w:rPr>
          <w:b/>
          <w:bCs/>
        </w:rPr>
        <w:t>Наше наследие </w:t>
      </w:r>
    </w:p>
    <w:p w:rsidR="00857A02" w:rsidRPr="00D32528" w:rsidRDefault="00857A02" w:rsidP="00D32528">
      <w:pPr>
        <w:shd w:val="clear" w:color="auto" w:fill="FFFFFF"/>
        <w:ind w:left="12" w:right="24" w:firstLine="426"/>
        <w:jc w:val="both"/>
        <w:textAlignment w:val="baseline"/>
        <w:rPr>
          <w:sz w:val="14"/>
          <w:szCs w:val="14"/>
        </w:rPr>
      </w:pPr>
      <w:r w:rsidRPr="00D32528">
        <w:t>Территориальная организация общества. Этапы развития территориальной организации общества.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t>Влияние мировых процессов на жизнь россиян. Территориальный комплекс. Природно-территориальные и социально-экономические комплексы. Взаимосвязи в комплексе.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t>Понятие «наследие». Всемирное наследие. Природное и культурное наследие России. Экологическая ситуация. Виды экологических ситуаций. Понятие «качество жизни». Идеи устойчивого развития общества. Стратегия развития России и своего региона в </w:t>
      </w:r>
      <w:r w:rsidRPr="00D32528">
        <w:rPr>
          <w:lang w:val="en-US"/>
        </w:rPr>
        <w:t>XXI</w:t>
      </w:r>
      <w:r w:rsidRPr="00D32528">
        <w:t> в. </w:t>
      </w:r>
    </w:p>
    <w:p w:rsidR="00857A02" w:rsidRPr="00D32528" w:rsidRDefault="00857A02" w:rsidP="00D32528">
      <w:pPr>
        <w:shd w:val="clear" w:color="auto" w:fill="FFFFFF"/>
        <w:ind w:right="24" w:firstLine="426"/>
        <w:jc w:val="both"/>
        <w:textAlignment w:val="baseline"/>
        <w:rPr>
          <w:sz w:val="14"/>
          <w:szCs w:val="14"/>
        </w:rPr>
      </w:pPr>
      <w:r w:rsidRPr="00D32528">
        <w:rPr>
          <w:i/>
          <w:iCs/>
        </w:rPr>
        <w:t>Географическая исследовательская практика. </w:t>
      </w:r>
      <w:r w:rsidRPr="00D32528">
        <w:t>Разработка проекта «Сохранение природного и культурного  </w:t>
      </w:r>
    </w:p>
    <w:p w:rsidR="00857A02" w:rsidRDefault="00857A02" w:rsidP="00D32528">
      <w:pPr>
        <w:ind w:left="576" w:firstLine="426"/>
        <w:jc w:val="both"/>
        <w:textAlignment w:val="baseline"/>
      </w:pPr>
    </w:p>
    <w:p w:rsidR="00857A02" w:rsidRPr="00D32528" w:rsidRDefault="00857A02" w:rsidP="00D32528">
      <w:pPr>
        <w:ind w:left="576" w:firstLine="426"/>
        <w:jc w:val="both"/>
        <w:textAlignment w:val="baseline"/>
        <w:rPr>
          <w:sz w:val="14"/>
          <w:szCs w:val="14"/>
        </w:rPr>
      </w:pPr>
      <w:r w:rsidRPr="00D32528">
        <w:t> </w:t>
      </w:r>
    </w:p>
    <w:p w:rsidR="00857A02" w:rsidRPr="00D32528" w:rsidRDefault="00857A02" w:rsidP="007D7136">
      <w:pPr>
        <w:ind w:firstLine="426"/>
        <w:jc w:val="center"/>
        <w:textAlignment w:val="baseline"/>
        <w:rPr>
          <w:sz w:val="14"/>
          <w:szCs w:val="14"/>
        </w:rPr>
      </w:pPr>
      <w:r>
        <w:rPr>
          <w:b/>
          <w:bCs/>
        </w:rPr>
        <w:t>ГЕОГРАФИЯ  РОССИИ</w:t>
      </w:r>
      <w:r w:rsidRPr="00D32528">
        <w:rPr>
          <w:b/>
          <w:bCs/>
        </w:rPr>
        <w:t>. 9 класс.</w:t>
      </w:r>
    </w:p>
    <w:p w:rsidR="00857A02" w:rsidRPr="007D7136" w:rsidRDefault="00857A02" w:rsidP="00D32528">
      <w:pPr>
        <w:ind w:firstLine="426"/>
        <w:jc w:val="both"/>
        <w:textAlignment w:val="baseline"/>
      </w:pPr>
      <w:r w:rsidRPr="00D32528">
        <w:t> </w:t>
      </w:r>
    </w:p>
    <w:p w:rsidR="00857A02" w:rsidRPr="007D7136" w:rsidRDefault="00857A02" w:rsidP="00D32528">
      <w:pPr>
        <w:ind w:firstLine="426"/>
        <w:jc w:val="both"/>
        <w:textAlignment w:val="baseline"/>
      </w:pP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</w:rPr>
        <w:t xml:space="preserve">Тема 1. Хозяйство России 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      Понятия «район» и «районирование». Подходы к районированию. Вклад П. П. Семенова-Тян-Шанского, Н. Н. </w:t>
      </w:r>
      <w:proofErr w:type="spellStart"/>
      <w:r w:rsidRPr="00D32528">
        <w:t>Баранского</w:t>
      </w:r>
      <w:proofErr w:type="spellEnd"/>
      <w:r w:rsidRPr="00D32528">
        <w:t> 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</w:t>
      </w:r>
      <w:r>
        <w:t>йская Россия. Азиатская Россия.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      Особенности природных регионов России. Восточно-Европейская и </w:t>
      </w:r>
      <w:proofErr w:type="gramStart"/>
      <w:r w:rsidRPr="00D32528">
        <w:t>Западно-Сибирская</w:t>
      </w:r>
      <w:proofErr w:type="gramEnd"/>
      <w:r w:rsidRPr="00D32528">
        <w:t> равнины. Урал и горы Южной Сибири. Восточная и Северо-Восточная Сибирь. Се</w:t>
      </w:r>
      <w:r>
        <w:t>верный Кавказ и Дальний Восток.</w:t>
      </w:r>
    </w:p>
    <w:p w:rsidR="00857A02" w:rsidRPr="009623DF" w:rsidRDefault="00857A02" w:rsidP="00D32528">
      <w:pPr>
        <w:ind w:firstLine="426"/>
        <w:jc w:val="both"/>
        <w:textAlignment w:val="baseline"/>
      </w:pPr>
      <w:r w:rsidRPr="00D32528">
        <w:t>      Экологическая ситуация в России. Виды экологических ситуаций. Экологические проблемы. Экологическая безопасность России. 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Развитее хозяйства России. Экономическое развитее России. Общая характеристика ТЭК, промышленности России.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</w:rPr>
        <w:t>Тема</w:t>
      </w:r>
      <w:r w:rsidRPr="00D32528">
        <w:rPr>
          <w:b/>
          <w:bCs/>
          <w:iCs/>
        </w:rPr>
        <w:t> 2. </w:t>
      </w:r>
      <w:r w:rsidRPr="00D32528">
        <w:rPr>
          <w:b/>
          <w:bCs/>
        </w:rPr>
        <w:t>Центральная Россия 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Центральная Россия — историческое ядро Русского госу</w:t>
      </w:r>
      <w:r w:rsidRPr="00D32528">
        <w:softHyphen/>
        <w:t>дарства. Освоение территории и степень заселенности. Спе</w:t>
      </w:r>
      <w:r w:rsidRPr="00D32528">
        <w:softHyphen/>
        <w:t>цифика населения. Условия жизни и занятия населения. Города Центральной России. Золотое кольцо России. Памят</w:t>
      </w:r>
      <w:r w:rsidRPr="00D32528">
        <w:softHyphen/>
        <w:t>ники Всемирного природного и культурного наследия. Со</w:t>
      </w:r>
      <w:r w:rsidRPr="00D32528">
        <w:softHyphen/>
        <w:t>временные проблемы и перспективы Центральной России.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Центральный район. Географическое положение. Осо</w:t>
      </w:r>
      <w:r w:rsidRPr="00D32528">
        <w:softHyphen/>
        <w:t>бенности развития хозяйства. Отрасли специализации. Крупные промышленные и культурные центры. Города на</w:t>
      </w:r>
      <w:r w:rsidRPr="00D32528">
        <w:softHyphen/>
        <w:t>уки. Проблемы сельской местности.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Москва — столица России. Московская агломерация. Функции Москвы. Подмосковье.</w:t>
      </w:r>
      <w:r w:rsidRPr="00D32528">
        <w:br/>
        <w:t>Волго-Вятский район. Своеобразие района.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Центрально-Черноземный район. Особенности и проб</w:t>
      </w:r>
      <w:r w:rsidRPr="00D32528">
        <w:softHyphen/>
        <w:t>лемы. Специализация хозяйства.</w:t>
      </w:r>
    </w:p>
    <w:p w:rsidR="00857A02" w:rsidRPr="00D32528" w:rsidRDefault="00857A02" w:rsidP="00D32528">
      <w:pPr>
        <w:ind w:firstLine="426"/>
        <w:jc w:val="both"/>
        <w:textAlignment w:val="baseline"/>
        <w:rPr>
          <w:b/>
          <w:bCs/>
          <w:iCs/>
        </w:rPr>
      </w:pP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  <w:iCs/>
        </w:rPr>
        <w:t xml:space="preserve">Тема 3. Европейский </w:t>
      </w:r>
      <w:r w:rsidRPr="00D32528">
        <w:rPr>
          <w:b/>
          <w:bCs/>
        </w:rPr>
        <w:t xml:space="preserve">Северо-Запад 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Географическое положение. Состав и соседи района. Природа района. Оценка природно-ресурсного потенциала. Этапы освоения территории. Отрасли специализации.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Население. Традиции и быт населения. Древние города Северо-Запада. Новгород, Псков.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Санкт-Петербург. Особенности планировки. Промыш</w:t>
      </w:r>
      <w:r w:rsidRPr="00D32528">
        <w:softHyphen/>
        <w:t>ленность, наука, культура. Туризм. Крупнейшие порты. Экологические проблемы города.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Особенности географического положения Калининград</w:t>
      </w:r>
      <w:r w:rsidRPr="00D32528">
        <w:softHyphen/>
        <w:t>ской области. Анклав. Влияние природных условий и ре</w:t>
      </w:r>
      <w:r w:rsidRPr="00D32528">
        <w:softHyphen/>
        <w:t>сурсов на развитие хозяйства области. Главные отрасли специализации. Проблемы и перспективы развития.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  <w:iCs/>
        </w:rPr>
        <w:t>Тема 4. </w:t>
      </w:r>
      <w:r w:rsidRPr="00D32528">
        <w:rPr>
          <w:b/>
          <w:bCs/>
        </w:rPr>
        <w:t>Европейский Север 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Географическое положение. Состав и соседи района. Оцен</w:t>
      </w:r>
      <w:r w:rsidRPr="00D32528">
        <w:softHyphen/>
        <w:t>ка природно-ресурсного потенциала. Специализация района.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Этапы освоения территории. Роль моря на разных эта</w:t>
      </w:r>
      <w:r w:rsidRPr="00D32528">
        <w:softHyphen/>
        <w:t>пах развития района. Деревянная архитектура, художест</w:t>
      </w:r>
      <w:r w:rsidRPr="00D32528">
        <w:softHyphen/>
        <w:t>венные промыслы.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Население. Традиции и быт населения. Коренные жи</w:t>
      </w:r>
      <w:r w:rsidRPr="00D32528">
        <w:softHyphen/>
        <w:t>тели. Крупные города. Мурманск, Архангельск, Вологда. Проблемы и перспективы развития Европейского Севера.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  <w:iCs/>
        </w:rPr>
        <w:t>Тема 5. </w:t>
      </w:r>
      <w:r w:rsidRPr="00D32528">
        <w:rPr>
          <w:b/>
          <w:bCs/>
        </w:rPr>
        <w:t xml:space="preserve">Европейский Юг </w:t>
      </w:r>
      <w:r w:rsidRPr="00D32528">
        <w:rPr>
          <w:b/>
          <w:bCs/>
          <w:iCs/>
        </w:rPr>
        <w:t xml:space="preserve"> 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</w:t>
      </w:r>
      <w:r w:rsidRPr="00D32528">
        <w:softHyphen/>
        <w:t>ность. Выход к морям.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Этапы освоения территории. Густая населенность райо</w:t>
      </w:r>
      <w:r w:rsidRPr="00D32528">
        <w:softHyphen/>
        <w:t>на. Этническая и религиозная пестрота Северного Кавка</w:t>
      </w:r>
      <w:r w:rsidRPr="00D32528">
        <w:softHyphen/>
        <w:t>за. Быт, традиции, занятия населения. Особенности современного хозяйства. АПК — главное направление специализации района. Рекреационная зона. Крупные города: Ростов-на-Дону, Новороссийск. Города-курорты: Сочи, Анапа, Минеральные Воды. Проблемы и перспективы развития Северного Кавказа.</w:t>
      </w:r>
    </w:p>
    <w:p w:rsidR="00857A02" w:rsidRPr="00D32528" w:rsidRDefault="00857A02" w:rsidP="00D32528">
      <w:pPr>
        <w:ind w:firstLine="426"/>
        <w:jc w:val="both"/>
        <w:textAlignment w:val="baseline"/>
      </w:pP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  <w:iCs/>
        </w:rPr>
        <w:t>Тема 6. </w:t>
      </w:r>
      <w:r w:rsidRPr="00D32528">
        <w:rPr>
          <w:b/>
          <w:bCs/>
        </w:rPr>
        <w:t>Поволжье 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Географическое положение. Состав и соседи района. Природные условия и ресурсы. Волга — главная хозяй</w:t>
      </w:r>
      <w:r w:rsidRPr="00D32528">
        <w:softHyphen/>
        <w:t>ственная ось района.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t>Население. Этническое разнообразие и взаимодействие народов Поволжья. Крупные города. Волжские города-миллионеры. Этапы хозяйственного развития района. Отрасли специ</w:t>
      </w:r>
      <w:r w:rsidRPr="00D32528">
        <w:softHyphen/>
        <w:t>ализации. Экологические проблемы и перспективы разви</w:t>
      </w:r>
      <w:r w:rsidRPr="00D32528">
        <w:softHyphen/>
        <w:t>тия Поволжья.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  <w:iCs/>
        </w:rPr>
        <w:t>Тема 7. </w:t>
      </w:r>
      <w:r w:rsidRPr="00D32528">
        <w:rPr>
          <w:b/>
          <w:bCs/>
        </w:rPr>
        <w:t>Урал 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Своеобразие географического положения. Состав и сосе</w:t>
      </w:r>
      <w:r w:rsidRPr="00D32528">
        <w:softHyphen/>
        <w:t>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</w:t>
      </w:r>
      <w:r w:rsidRPr="00D32528">
        <w:softHyphen/>
        <w:t xml:space="preserve">мые. </w:t>
      </w:r>
      <w:proofErr w:type="spellStart"/>
      <w:r w:rsidRPr="00D32528">
        <w:t>Ильменский</w:t>
      </w:r>
      <w:proofErr w:type="spellEnd"/>
      <w:r w:rsidRPr="00D32528">
        <w:t xml:space="preserve"> заповедник.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Население. Национальный состав. Быт и традиции на</w:t>
      </w:r>
      <w:r w:rsidRPr="00D32528">
        <w:softHyphen/>
        <w:t>родов Урала. Уровень урбанизации. Крупные города Ура</w:t>
      </w:r>
      <w:r w:rsidRPr="00D32528">
        <w:softHyphen/>
        <w:t>ла: Екатеринбург, Челябинск, Соликамск.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Этапы развития хозяйства Урала. Старейший горно</w:t>
      </w:r>
      <w:r w:rsidRPr="00D32528">
        <w:softHyphen/>
        <w:t>промышленный район России. Специализация района. Современное хозяйство Урала.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t>Урал — экологически неблагополучный район. Источ</w:t>
      </w:r>
      <w:r w:rsidRPr="00D32528">
        <w:softHyphen/>
        <w:t>ники загрязнения окружающей среды. Проблемы и перс</w:t>
      </w:r>
      <w:r w:rsidRPr="00D32528">
        <w:softHyphen/>
        <w:t>пективы развития Урала.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  <w:iCs/>
        </w:rPr>
        <w:t>Тема 8. </w:t>
      </w:r>
      <w:r w:rsidRPr="00D32528">
        <w:rPr>
          <w:b/>
          <w:bCs/>
        </w:rPr>
        <w:t xml:space="preserve">Сибирь 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Пространство Сибири. Состав территории. Географичес</w:t>
      </w:r>
      <w:r w:rsidRPr="00D32528">
        <w:softHyphen/>
        <w:t>кое положение. Природные условия и ресурсы. Особеннос</w:t>
      </w:r>
      <w:r w:rsidRPr="00D32528">
        <w:softHyphen/>
        <w:t>ти речной сети. Многолетняя мерзлота.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Заселение и освоение территории. Население. Жизнь, быт и занятия населения. Коренные народы Севера. Роль транспорта в освоении территории. Транссибирская маги</w:t>
      </w:r>
      <w:r w:rsidRPr="00D32528">
        <w:softHyphen/>
        <w:t>страль. Хозяйство. Отрасли специализации.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Западная Сибирь — главная топливная база России. Заболоченность территории — одна из проблем района. Особенности АПК. Золотые горы Алтая — объект Всемирного природного наследия. Крупные города: Но</w:t>
      </w:r>
      <w:r w:rsidRPr="00D32528">
        <w:softHyphen/>
        <w:t>восибирск, Омск, Томск. Проблемы и перспективы раз</w:t>
      </w:r>
      <w:r w:rsidRPr="00D32528">
        <w:softHyphen/>
        <w:t>вития.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Восточная Сибирь. Оценка природных условий и ресур</w:t>
      </w:r>
      <w:r w:rsidRPr="00D32528">
        <w:softHyphen/>
        <w:t>сов для жизни населения. Крупнейшие реки. Заповедник «Столбы». Байкал — объект Всемирного природного на</w:t>
      </w:r>
      <w:r w:rsidRPr="00D32528">
        <w:softHyphen/>
        <w:t>следия.</w:t>
      </w:r>
      <w:r w:rsidRPr="00D32528">
        <w:br/>
        <w:t>Норильский промышленный район. Постиндустриаль</w:t>
      </w:r>
      <w:r w:rsidRPr="00D32528">
        <w:softHyphen/>
        <w:t>ная Восточная Сибирь. Крупные города: Иркутск, Крас</w:t>
      </w:r>
      <w:r w:rsidRPr="00D32528">
        <w:softHyphen/>
        <w:t>ноярск, Норильск. Проблемы и перспективы развития района.</w:t>
      </w:r>
    </w:p>
    <w:p w:rsidR="00857A02" w:rsidRPr="00D32528" w:rsidRDefault="00857A02" w:rsidP="00D32528">
      <w:pPr>
        <w:ind w:firstLine="426"/>
        <w:jc w:val="both"/>
        <w:textAlignment w:val="baseline"/>
        <w:rPr>
          <w:b/>
          <w:bCs/>
          <w:iCs/>
        </w:rPr>
      </w:pP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rPr>
          <w:b/>
          <w:bCs/>
          <w:iCs/>
        </w:rPr>
        <w:t>Тема 9. </w:t>
      </w:r>
      <w:r w:rsidRPr="00D32528">
        <w:rPr>
          <w:b/>
          <w:bCs/>
        </w:rPr>
        <w:t>Дальний Восток </w:t>
      </w:r>
    </w:p>
    <w:p w:rsidR="00857A02" w:rsidRDefault="00857A02" w:rsidP="00D32528">
      <w:pPr>
        <w:ind w:firstLine="426"/>
        <w:jc w:val="both"/>
        <w:textAlignment w:val="baseline"/>
      </w:pPr>
      <w:r w:rsidRPr="00D32528">
        <w:t>Уникальность географического положения. Состав и со</w:t>
      </w:r>
      <w:r w:rsidRPr="00D32528">
        <w:softHyphen/>
        <w:t>седи района. Геологическая «молодость» района. Сейсмич</w:t>
      </w:r>
      <w:r w:rsidRPr="00D32528">
        <w:softHyphen/>
        <w:t>ность. Вулканизм. Полезные ископаемые. Природные контрасты. Река Амур и ее притоки. Своеобразие расти</w:t>
      </w:r>
      <w:r w:rsidRPr="00D32528">
        <w:softHyphen/>
        <w:t>тельного и животного мира. Уссурийская тайга — уни</w:t>
      </w:r>
      <w:r w:rsidRPr="00D32528">
        <w:softHyphen/>
        <w:t>кальный природный комплекс. Охрана природы. Этапы развития территории. Исследователи Дальнего Востока. Население. Коренные народы. Основные отрасли специализации. Значение морского транспорта. Портовое хозяйство. Крупные города Дальнего Востока. Проблемы и перспективы развития Дальнего Востока. Дальний Восток — далекая периферия или «тихоокеан</w:t>
      </w:r>
      <w:r w:rsidRPr="00D32528">
        <w:softHyphen/>
        <w:t>ский фасад» России? Внешние связи региона.</w:t>
      </w:r>
    </w:p>
    <w:p w:rsidR="00857A02" w:rsidRPr="00D32528" w:rsidRDefault="00857A02" w:rsidP="00D32528">
      <w:pPr>
        <w:ind w:firstLine="426"/>
        <w:jc w:val="both"/>
        <w:textAlignment w:val="baseline"/>
        <w:rPr>
          <w:b/>
          <w:bCs/>
        </w:rPr>
      </w:pPr>
    </w:p>
    <w:p w:rsidR="00857A02" w:rsidRPr="007D7136" w:rsidRDefault="00857A02" w:rsidP="00D32528">
      <w:pPr>
        <w:ind w:firstLine="426"/>
        <w:jc w:val="both"/>
        <w:textAlignment w:val="baseline"/>
        <w:rPr>
          <w:b/>
          <w:bCs/>
        </w:rPr>
      </w:pPr>
      <w:r w:rsidRPr="00D32528">
        <w:rPr>
          <w:b/>
          <w:bCs/>
        </w:rPr>
        <w:t xml:space="preserve">Заключение </w:t>
      </w:r>
    </w:p>
    <w:p w:rsidR="00857A02" w:rsidRPr="00D32528" w:rsidRDefault="00857A02" w:rsidP="00D32528">
      <w:pPr>
        <w:ind w:firstLine="426"/>
        <w:jc w:val="both"/>
        <w:textAlignment w:val="baseline"/>
      </w:pPr>
      <w:r w:rsidRPr="00D32528">
        <w:t xml:space="preserve">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</w:t>
      </w:r>
    </w:p>
    <w:p w:rsidR="00857A02" w:rsidRPr="00897DD3" w:rsidRDefault="00857A02" w:rsidP="00112138">
      <w:pPr>
        <w:textAlignment w:val="baseline"/>
      </w:pPr>
    </w:p>
    <w:p w:rsidR="00857A02" w:rsidRDefault="00857A02" w:rsidP="00112138">
      <w:pPr>
        <w:textAlignment w:val="baseline"/>
        <w:rPr>
          <w:b/>
          <w:bCs/>
        </w:rPr>
      </w:pPr>
    </w:p>
    <w:p w:rsidR="00857A02" w:rsidRPr="00112138" w:rsidRDefault="00857A02" w:rsidP="00112138">
      <w:pPr>
        <w:textAlignment w:val="baseline"/>
        <w:rPr>
          <w:rFonts w:ascii="Segoe UI" w:hAnsi="Segoe UI" w:cs="Segoe UI"/>
          <w:sz w:val="14"/>
          <w:szCs w:val="14"/>
        </w:rPr>
      </w:pPr>
      <w:r w:rsidRPr="00112138">
        <w:rPr>
          <w:b/>
          <w:bCs/>
        </w:rPr>
        <w:t>4. ТЕМАТИЧЕСКОЕ ПЛАНИРОВАНИЕ</w:t>
      </w:r>
      <w:r w:rsidRPr="00112138">
        <w:t>. </w:t>
      </w:r>
    </w:p>
    <w:p w:rsidR="00857A02" w:rsidRPr="00112138" w:rsidRDefault="00857A02" w:rsidP="00112138">
      <w:pPr>
        <w:jc w:val="center"/>
        <w:textAlignment w:val="baseline"/>
        <w:rPr>
          <w:rFonts w:ascii="Segoe UI" w:hAnsi="Segoe UI" w:cs="Segoe UI"/>
          <w:sz w:val="14"/>
          <w:szCs w:val="14"/>
        </w:rPr>
      </w:pPr>
      <w:r w:rsidRPr="00112138">
        <w:rPr>
          <w:b/>
          <w:bCs/>
        </w:rPr>
        <w:t>Учебно - тематический план 5-9 класс</w:t>
      </w:r>
      <w:r w:rsidRPr="00112138">
        <w:t> </w:t>
      </w:r>
    </w:p>
    <w:tbl>
      <w:tblPr>
        <w:tblW w:w="8715" w:type="dxa"/>
        <w:tblInd w:w="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7"/>
        <w:gridCol w:w="6434"/>
        <w:gridCol w:w="1564"/>
      </w:tblGrid>
      <w:tr w:rsidR="00857A02" w:rsidRPr="00112138" w:rsidTr="00D6136C">
        <w:trPr>
          <w:trHeight w:val="144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t>№ </w:t>
            </w:r>
          </w:p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п/п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Раздел программы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rPr>
                <w:b/>
                <w:bCs/>
                <w:color w:val="000000"/>
              </w:rPr>
              <w:t>Всего часов</w:t>
            </w:r>
            <w:r w:rsidRPr="00112138">
              <w:t> </w:t>
            </w:r>
          </w:p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  <w:color w:val="000000"/>
              </w:rPr>
              <w:t>по рабочей программе</w:t>
            </w:r>
            <w:r w:rsidRPr="00112138">
              <w:rPr>
                <w:b/>
                <w:bCs/>
              </w:rPr>
              <w:t> 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5   КЛАСС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ind w:left="84" w:right="84" w:firstLine="216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1.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textAlignment w:val="baseline"/>
            </w:pPr>
            <w:r w:rsidRPr="00112138">
              <w:t>Введение.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1 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2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BA6A4B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u w:val="single"/>
              </w:rPr>
              <w:t>Раздел 1.</w:t>
            </w:r>
            <w:r>
              <w:t xml:space="preserve"> На какой Земле мы живем.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3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4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BA6A4B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u w:val="single"/>
              </w:rPr>
              <w:t>Раздел 2. </w:t>
            </w:r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lang w:val="en-US"/>
              </w:rPr>
              <w:t>Планета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Земля</w:t>
            </w:r>
            <w:proofErr w:type="spellEnd"/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rPr>
                <w:lang w:val="en-US"/>
              </w:rPr>
              <w:t>5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rPr>
                <w:b/>
                <w:bCs/>
              </w:rPr>
              <w:t>5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textAlignment w:val="baseline"/>
            </w:pPr>
            <w:r w:rsidRPr="00112138">
              <w:rPr>
                <w:b/>
                <w:bCs/>
                <w:u w:val="single"/>
              </w:rPr>
              <w:t>Раздел 3.  </w:t>
            </w:r>
            <w:r w:rsidRPr="00112138">
              <w:t>План и карта.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1</w:t>
            </w:r>
            <w:r>
              <w:rPr>
                <w:lang w:val="en-US"/>
              </w:rPr>
              <w:t>0</w:t>
            </w:r>
            <w:r w:rsidRPr="00112138">
              <w:t> </w:t>
            </w:r>
          </w:p>
        </w:tc>
      </w:tr>
      <w:tr w:rsidR="00857A02" w:rsidRPr="00112138" w:rsidTr="00D6136C">
        <w:trPr>
          <w:trHeight w:val="263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6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u w:val="single"/>
              </w:rPr>
              <w:t>Раздел 4.</w:t>
            </w:r>
            <w:r w:rsidRPr="00112138">
              <w:t>Человек на Земле.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4</w:t>
            </w:r>
            <w:r w:rsidRPr="00112138">
              <w:t> </w:t>
            </w:r>
          </w:p>
        </w:tc>
      </w:tr>
      <w:tr w:rsidR="00857A02" w:rsidRPr="00112138" w:rsidTr="00D6136C">
        <w:trPr>
          <w:trHeight w:val="29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7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u w:val="single"/>
              </w:rPr>
              <w:t>Раздел 5.</w:t>
            </w:r>
            <w:r w:rsidRPr="00112138">
              <w:t>Литосфера – твердая оболочка Земли.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9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BA6A4B" w:rsidRDefault="00857A02" w:rsidP="00112138">
            <w:pPr>
              <w:spacing w:line="0" w:lineRule="atLeast"/>
              <w:textAlignment w:val="baseline"/>
              <w:rPr>
                <w:bCs/>
              </w:rPr>
            </w:pPr>
            <w:r>
              <w:rPr>
                <w:bCs/>
              </w:rPr>
              <w:t>Заключение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Default="00857A02" w:rsidP="00112138">
            <w:pPr>
              <w:spacing w:line="0" w:lineRule="atLeast"/>
              <w:jc w:val="center"/>
              <w:textAlignment w:val="baseline"/>
            </w:pPr>
            <w:r>
              <w:t>2</w:t>
            </w:r>
          </w:p>
        </w:tc>
      </w:tr>
      <w:tr w:rsidR="00857A02" w:rsidRPr="00112138" w:rsidTr="00D6136C">
        <w:trPr>
          <w:trHeight w:val="263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Итого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6  КЛАСС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1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 1.</w:t>
            </w:r>
            <w:r w:rsidRPr="00112138">
              <w:rPr>
                <w:color w:val="000000"/>
              </w:rPr>
              <w:t> Гидросфера – водная оболочка Земли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ind w:firstLine="12"/>
              <w:jc w:val="center"/>
              <w:textAlignment w:val="baseline"/>
            </w:pPr>
            <w:r w:rsidRPr="00112138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2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2.</w:t>
            </w:r>
            <w:r w:rsidRPr="00112138">
              <w:rPr>
                <w:color w:val="000000"/>
              </w:rPr>
              <w:t> Атмосфера – воздушная оболочка Земли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ind w:firstLine="12"/>
              <w:jc w:val="center"/>
              <w:textAlignment w:val="baseline"/>
            </w:pPr>
            <w:r w:rsidRPr="00112138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3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3:</w:t>
            </w:r>
            <w:r w:rsidRPr="00112138">
              <w:rPr>
                <w:color w:val="000000"/>
              </w:rPr>
              <w:t> Биосфера – живая оболочка Земли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ind w:firstLine="12"/>
              <w:jc w:val="center"/>
              <w:textAlignment w:val="baseline"/>
            </w:pPr>
            <w:r>
              <w:rPr>
                <w:color w:val="000000"/>
              </w:rPr>
              <w:t>4</w:t>
            </w:r>
            <w:r w:rsidRPr="00112138">
              <w:t> </w:t>
            </w:r>
          </w:p>
        </w:tc>
      </w:tr>
      <w:tr w:rsidR="00857A02" w:rsidRPr="00112138" w:rsidTr="00D6136C">
        <w:trPr>
          <w:trHeight w:val="357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4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 4:</w:t>
            </w:r>
            <w:r w:rsidRPr="00112138">
              <w:rPr>
                <w:color w:val="000000"/>
              </w:rPr>
              <w:t> Географическая оболочка Земли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ind w:firstLine="12"/>
              <w:jc w:val="center"/>
              <w:textAlignment w:val="baseline"/>
            </w:pPr>
            <w:r>
              <w:rPr>
                <w:color w:val="000000"/>
              </w:rPr>
              <w:t>6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D85E91" w:rsidRDefault="00857A02" w:rsidP="00112138">
            <w:pPr>
              <w:spacing w:line="0" w:lineRule="atLeast"/>
              <w:jc w:val="both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Заключение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Default="00857A02" w:rsidP="00112138">
            <w:pPr>
              <w:spacing w:line="0" w:lineRule="atLeast"/>
              <w:ind w:firstLine="12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57A02" w:rsidRPr="00112138" w:rsidTr="00D6136C">
        <w:trPr>
          <w:trHeight w:val="263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ind w:firstLine="216"/>
              <w:jc w:val="center"/>
              <w:textAlignment w:val="baseline"/>
            </w:pPr>
            <w:r w:rsidRPr="00112138">
              <w:rPr>
                <w:b/>
                <w:bCs/>
              </w:rPr>
              <w:t>Итого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  <w:r w:rsidRPr="00112138">
              <w:t> </w:t>
            </w:r>
          </w:p>
        </w:tc>
      </w:tr>
      <w:tr w:rsidR="00857A02" w:rsidRPr="00112138" w:rsidTr="00D6136C">
        <w:trPr>
          <w:trHeight w:val="263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7 КЛАСС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rFonts w:ascii="Calibri" w:hAnsi="Calibri"/>
              </w:rPr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t>1 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 1.</w:t>
            </w:r>
            <w:r w:rsidRPr="00112138">
              <w:rPr>
                <w:color w:val="000000"/>
              </w:rPr>
              <w:t> </w:t>
            </w:r>
            <w:r w:rsidRPr="00112138">
              <w:t>Введение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3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t>2 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2.</w:t>
            </w:r>
            <w:r w:rsidRPr="00112138">
              <w:t>Население Земли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5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t>3 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3.</w:t>
            </w:r>
            <w:r w:rsidRPr="00112138">
              <w:t>Природа Земли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13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t>4 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4.</w:t>
            </w:r>
            <w:r w:rsidRPr="00112138">
              <w:t>Природные комплексы и регионы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5</w:t>
            </w:r>
          </w:p>
        </w:tc>
      </w:tr>
      <w:tr w:rsidR="00857A02" w:rsidRPr="00112138" w:rsidTr="00D6136C">
        <w:trPr>
          <w:trHeight w:val="263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t>5 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5.</w:t>
            </w:r>
            <w:r w:rsidRPr="00112138">
              <w:t>Материки и страны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40 </w:t>
            </w:r>
          </w:p>
        </w:tc>
      </w:tr>
      <w:tr w:rsidR="00857A02" w:rsidRPr="00112138" w:rsidTr="00D6136C">
        <w:trPr>
          <w:trHeight w:val="20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7032E7" w:rsidRDefault="00857A02" w:rsidP="00112138">
            <w:pPr>
              <w:spacing w:line="0" w:lineRule="atLeast"/>
              <w:jc w:val="both"/>
              <w:textAlignment w:val="baseline"/>
            </w:pP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7032E7" w:rsidRDefault="00857A02" w:rsidP="00112138">
            <w:pPr>
              <w:spacing w:line="0" w:lineRule="atLeast"/>
              <w:jc w:val="both"/>
              <w:textAlignment w:val="baseline"/>
              <w:rPr>
                <w:bCs/>
                <w:color w:val="000000"/>
              </w:rPr>
            </w:pPr>
            <w:r w:rsidRPr="007032E7">
              <w:rPr>
                <w:bCs/>
                <w:color w:val="000000"/>
              </w:rPr>
              <w:t>Заключение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2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Итого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rPr>
                <w:b/>
                <w:bCs/>
              </w:rPr>
              <w:t>68</w:t>
            </w: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8 КЛАСС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 </w:t>
            </w:r>
          </w:p>
        </w:tc>
      </w:tr>
      <w:tr w:rsidR="00857A02" w:rsidRPr="00112138" w:rsidTr="00D6136C">
        <w:trPr>
          <w:trHeight w:val="27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textAlignment w:val="baseline"/>
            </w:pPr>
            <w:r w:rsidRPr="00112138">
              <w:t>Введение.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1 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1.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2011E0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1.</w:t>
            </w:r>
            <w:r>
              <w:t>Россия в мире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7</w:t>
            </w:r>
          </w:p>
        </w:tc>
      </w:tr>
      <w:tr w:rsidR="00857A02" w:rsidRPr="00112138" w:rsidTr="00D6136C">
        <w:trPr>
          <w:trHeight w:val="25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2.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2011E0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2.</w:t>
            </w:r>
            <w:r>
              <w:t>Население России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t>10 </w:t>
            </w:r>
          </w:p>
        </w:tc>
      </w:tr>
      <w:tr w:rsidR="00857A02" w:rsidRPr="00112138" w:rsidTr="00D6136C">
        <w:trPr>
          <w:trHeight w:val="25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3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3.</w:t>
            </w:r>
            <w:r w:rsidRPr="00112138">
              <w:t>Природа </w:t>
            </w:r>
            <w:r>
              <w:t>России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18</w:t>
            </w:r>
          </w:p>
        </w:tc>
      </w:tr>
      <w:tr w:rsidR="00857A02" w:rsidRPr="00112138" w:rsidTr="00D6136C">
        <w:trPr>
          <w:trHeight w:val="25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 w:rsidRPr="00112138">
              <w:rPr>
                <w:b/>
                <w:bCs/>
              </w:rPr>
              <w:t>4.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spacing w:line="0" w:lineRule="atLeast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4.</w:t>
            </w:r>
            <w:r w:rsidRPr="00112138">
              <w:t>Природно-хозяйственные зоны </w:t>
            </w:r>
            <w:r>
              <w:t>и районы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spacing w:line="0" w:lineRule="atLeast"/>
              <w:jc w:val="center"/>
              <w:textAlignment w:val="baseline"/>
            </w:pPr>
            <w:r>
              <w:t>8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rPr>
                <w:b/>
                <w:bCs/>
              </w:rPr>
              <w:t>5.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5.</w:t>
            </w:r>
            <w:r w:rsidRPr="00112138">
              <w:t>Хозяйство России.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21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rPr>
                <w:b/>
                <w:bCs/>
              </w:rPr>
              <w:t>6.</w:t>
            </w: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7A02" w:rsidRPr="00112138" w:rsidRDefault="00857A02" w:rsidP="00112138">
            <w:pPr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>Раздел  6.</w:t>
            </w:r>
            <w:r w:rsidRPr="00112138">
              <w:t>Наше наследие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3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rPr>
                <w:b/>
                <w:bCs/>
              </w:rPr>
              <w:t>Итого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rPr>
                <w:b/>
                <w:bCs/>
              </w:rPr>
              <w:t>68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rPr>
                <w:b/>
                <w:bCs/>
              </w:rPr>
              <w:t>9 КЛАСС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t> </w:t>
            </w:r>
          </w:p>
        </w:tc>
      </w:tr>
      <w:tr w:rsidR="00857A02" w:rsidRPr="00112138" w:rsidTr="00976781">
        <w:trPr>
          <w:trHeight w:val="254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numPr>
                <w:ilvl w:val="0"/>
                <w:numId w:val="15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 w:rsidRPr="00112138">
              <w:t>1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2615BC">
            <w:pPr>
              <w:ind w:left="-96"/>
              <w:jc w:val="both"/>
              <w:textAlignment w:val="baseline"/>
            </w:pPr>
            <w:r w:rsidRPr="00112138">
              <w:t>  </w:t>
            </w:r>
            <w:r w:rsidRPr="00112138">
              <w:rPr>
                <w:b/>
                <w:bCs/>
                <w:color w:val="000000"/>
                <w:u w:val="single"/>
              </w:rPr>
              <w:t>Раздел  1.</w:t>
            </w:r>
            <w:r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</w:rPr>
              <w:t>Хозяйство</w:t>
            </w:r>
            <w:r w:rsidRPr="00112138">
              <w:rPr>
                <w:b/>
                <w:bCs/>
              </w:rPr>
              <w:t xml:space="preserve"> России 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rPr>
                <w:b/>
                <w:bCs/>
              </w:rPr>
              <w:t>21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numPr>
                <w:ilvl w:val="0"/>
                <w:numId w:val="17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 w:rsidRPr="00112138">
              <w:t> </w:t>
            </w:r>
            <w:r>
              <w:t>2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 xml:space="preserve">Раздел  </w:t>
            </w:r>
            <w:r>
              <w:rPr>
                <w:b/>
                <w:bCs/>
                <w:color w:val="000000"/>
                <w:u w:val="single"/>
              </w:rPr>
              <w:t>2</w:t>
            </w:r>
            <w:r w:rsidRPr="00112138">
              <w:rPr>
                <w:b/>
                <w:bCs/>
                <w:color w:val="000000"/>
                <w:u w:val="single"/>
              </w:rPr>
              <w:t>.</w:t>
            </w:r>
            <w:r>
              <w:rPr>
                <w:b/>
                <w:bCs/>
                <w:color w:val="000000"/>
                <w:u w:val="single"/>
              </w:rPr>
              <w:t xml:space="preserve"> </w:t>
            </w:r>
            <w:r w:rsidRPr="00112138">
              <w:t>Центральная Россия 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7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numPr>
                <w:ilvl w:val="0"/>
                <w:numId w:val="18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 w:rsidRPr="00112138">
              <w:t> </w:t>
            </w:r>
            <w:r>
              <w:t>3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 xml:space="preserve">Раздел  </w:t>
            </w:r>
            <w:r>
              <w:rPr>
                <w:b/>
                <w:bCs/>
                <w:color w:val="000000"/>
                <w:u w:val="single"/>
              </w:rPr>
              <w:t xml:space="preserve">3. </w:t>
            </w:r>
            <w:r>
              <w:t>Европейский С</w:t>
            </w:r>
            <w:r w:rsidRPr="00112138">
              <w:t>еверо-Запад 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5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numPr>
                <w:ilvl w:val="0"/>
                <w:numId w:val="19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 w:rsidRPr="00112138">
              <w:t> </w:t>
            </w:r>
            <w:r>
              <w:t>4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 xml:space="preserve">Раздел  </w:t>
            </w:r>
            <w:r>
              <w:rPr>
                <w:b/>
                <w:bCs/>
                <w:color w:val="000000"/>
                <w:u w:val="single"/>
              </w:rPr>
              <w:t>4</w:t>
            </w:r>
            <w:r w:rsidRPr="00112138">
              <w:rPr>
                <w:b/>
                <w:bCs/>
                <w:color w:val="000000"/>
                <w:u w:val="single"/>
              </w:rPr>
              <w:t>.</w:t>
            </w:r>
            <w:r>
              <w:rPr>
                <w:b/>
                <w:bCs/>
                <w:color w:val="000000"/>
                <w:u w:val="single"/>
              </w:rPr>
              <w:t xml:space="preserve"> </w:t>
            </w:r>
            <w:r w:rsidRPr="00112138">
              <w:t>Европейский Север 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5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A02" w:rsidRPr="00112138" w:rsidRDefault="00857A02" w:rsidP="00857A02">
            <w:pPr>
              <w:numPr>
                <w:ilvl w:val="0"/>
                <w:numId w:val="19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>
              <w:t>5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A02" w:rsidRPr="00112138" w:rsidRDefault="00857A02" w:rsidP="002615BC">
            <w:pPr>
              <w:jc w:val="both"/>
              <w:textAlignment w:val="baseline"/>
              <w:rPr>
                <w:i/>
                <w:iCs/>
              </w:rPr>
            </w:pPr>
            <w:r w:rsidRPr="00112138">
              <w:rPr>
                <w:b/>
                <w:bCs/>
                <w:color w:val="000000"/>
                <w:u w:val="single"/>
              </w:rPr>
              <w:t xml:space="preserve">Раздел  </w:t>
            </w:r>
            <w:r>
              <w:rPr>
                <w:b/>
                <w:bCs/>
                <w:color w:val="000000"/>
                <w:u w:val="single"/>
              </w:rPr>
              <w:t>5</w:t>
            </w:r>
            <w:r w:rsidRPr="00112138">
              <w:rPr>
                <w:b/>
                <w:bCs/>
                <w:color w:val="000000"/>
                <w:u w:val="single"/>
              </w:rPr>
              <w:t>.</w:t>
            </w:r>
            <w:r w:rsidRPr="00112138">
              <w:t xml:space="preserve"> Европейский </w:t>
            </w:r>
            <w:r>
              <w:t>Юг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A02" w:rsidRDefault="00857A02" w:rsidP="00112138">
            <w:pPr>
              <w:jc w:val="center"/>
              <w:textAlignment w:val="baseline"/>
            </w:pPr>
            <w:r>
              <w:t>5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numPr>
                <w:ilvl w:val="0"/>
                <w:numId w:val="20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 w:rsidRPr="00112138">
              <w:t> </w:t>
            </w:r>
            <w:r>
              <w:t>6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 xml:space="preserve">Раздел  </w:t>
            </w:r>
            <w:r>
              <w:rPr>
                <w:b/>
                <w:bCs/>
                <w:color w:val="000000"/>
                <w:u w:val="single"/>
              </w:rPr>
              <w:t>6</w:t>
            </w:r>
            <w:r w:rsidRPr="00112138">
              <w:rPr>
                <w:b/>
                <w:bCs/>
                <w:color w:val="000000"/>
                <w:u w:val="single"/>
              </w:rPr>
              <w:t>.</w:t>
            </w:r>
            <w:r w:rsidRPr="00112138">
              <w:t xml:space="preserve"> Поволжье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5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numPr>
                <w:ilvl w:val="0"/>
                <w:numId w:val="21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 w:rsidRPr="00112138">
              <w:t> </w:t>
            </w:r>
            <w:r>
              <w:t>7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2615BC">
            <w:pPr>
              <w:jc w:val="both"/>
              <w:textAlignment w:val="baseline"/>
            </w:pPr>
            <w:r w:rsidRPr="00112138">
              <w:rPr>
                <w:b/>
                <w:bCs/>
                <w:color w:val="000000"/>
                <w:u w:val="single"/>
              </w:rPr>
              <w:t xml:space="preserve">Раздел  </w:t>
            </w:r>
            <w:r>
              <w:rPr>
                <w:b/>
                <w:bCs/>
                <w:color w:val="000000"/>
                <w:u w:val="single"/>
              </w:rPr>
              <w:t>7</w:t>
            </w:r>
            <w:r w:rsidRPr="00112138">
              <w:rPr>
                <w:b/>
                <w:bCs/>
                <w:color w:val="000000"/>
                <w:u w:val="single"/>
              </w:rPr>
              <w:t>.</w:t>
            </w:r>
            <w:r w:rsidRPr="00112138">
              <w:t> Урал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5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numPr>
                <w:ilvl w:val="0"/>
                <w:numId w:val="22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 w:rsidRPr="00112138">
              <w:t> </w:t>
            </w:r>
            <w:r>
              <w:t>8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2615BC" w:rsidRDefault="00857A02" w:rsidP="002615BC">
            <w:pPr>
              <w:jc w:val="both"/>
              <w:textAlignment w:val="baseline"/>
            </w:pPr>
            <w:r>
              <w:rPr>
                <w:b/>
                <w:bCs/>
                <w:color w:val="000000"/>
                <w:u w:val="single"/>
              </w:rPr>
              <w:t>Раздел  8</w:t>
            </w:r>
            <w:r w:rsidRPr="00112138">
              <w:rPr>
                <w:b/>
                <w:bCs/>
                <w:color w:val="000000"/>
                <w:u w:val="single"/>
              </w:rPr>
              <w:t>.</w:t>
            </w:r>
            <w:r>
              <w:rPr>
                <w:bCs/>
                <w:color w:val="000000"/>
              </w:rPr>
              <w:t xml:space="preserve"> Сибирь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t>6</w:t>
            </w:r>
            <w:r w:rsidRPr="00112138">
              <w:t> 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A02" w:rsidRPr="00112138" w:rsidRDefault="00857A02" w:rsidP="00857A02">
            <w:pPr>
              <w:numPr>
                <w:ilvl w:val="0"/>
                <w:numId w:val="22"/>
              </w:numPr>
              <w:tabs>
                <w:tab w:val="clear" w:pos="720"/>
                <w:tab w:val="num" w:pos="243"/>
              </w:tabs>
              <w:ind w:left="-288" w:firstLine="0"/>
              <w:textAlignment w:val="baseline"/>
            </w:pPr>
            <w:r>
              <w:t>9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A02" w:rsidRPr="002615BC" w:rsidRDefault="00857A02" w:rsidP="002615BC">
            <w:pPr>
              <w:jc w:val="both"/>
              <w:textAlignment w:val="baseline"/>
              <w:rPr>
                <w:bCs/>
                <w:color w:val="000000"/>
              </w:rPr>
            </w:pPr>
            <w:r w:rsidRPr="00112138">
              <w:rPr>
                <w:b/>
                <w:bCs/>
                <w:color w:val="000000"/>
                <w:u w:val="single"/>
              </w:rPr>
              <w:t xml:space="preserve">Раздел  </w:t>
            </w:r>
            <w:r>
              <w:rPr>
                <w:b/>
                <w:bCs/>
                <w:color w:val="000000"/>
                <w:u w:val="single"/>
              </w:rPr>
              <w:t>9</w:t>
            </w:r>
            <w:r w:rsidRPr="00112138">
              <w:rPr>
                <w:b/>
                <w:bCs/>
                <w:color w:val="000000"/>
                <w:u w:val="single"/>
              </w:rPr>
              <w:t>.</w:t>
            </w:r>
            <w:r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Cs/>
                <w:color w:val="000000"/>
              </w:rPr>
              <w:t>Дальний Восток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A02" w:rsidRPr="00976781" w:rsidRDefault="00857A02" w:rsidP="00112138">
            <w:pPr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857A02">
            <w:pPr>
              <w:tabs>
                <w:tab w:val="num" w:pos="243"/>
              </w:tabs>
              <w:textAlignment w:val="baseline"/>
            </w:pP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976781">
            <w:pPr>
              <w:jc w:val="both"/>
              <w:textAlignment w:val="baseline"/>
            </w:pPr>
            <w:r w:rsidRPr="00112138">
              <w:rPr>
                <w:b/>
                <w:bCs/>
              </w:rPr>
              <w:t xml:space="preserve">Заключение.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976781" w:rsidRDefault="00857A02" w:rsidP="00112138">
            <w:pPr>
              <w:jc w:val="center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857A02" w:rsidRPr="00112138" w:rsidTr="00D6136C">
        <w:trPr>
          <w:trHeight w:val="2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textAlignment w:val="baseline"/>
            </w:pPr>
            <w:r w:rsidRPr="00112138">
              <w:t> </w:t>
            </w:r>
          </w:p>
        </w:tc>
        <w:tc>
          <w:tcPr>
            <w:tcW w:w="6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 w:rsidRPr="00112138">
              <w:rPr>
                <w:b/>
                <w:bCs/>
              </w:rPr>
              <w:t>Итого</w:t>
            </w:r>
            <w:r w:rsidRPr="00112138"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7A02" w:rsidRPr="00112138" w:rsidRDefault="00857A02" w:rsidP="00112138">
            <w:pPr>
              <w:jc w:val="center"/>
              <w:textAlignment w:val="baseline"/>
            </w:pPr>
            <w:r>
              <w:rPr>
                <w:b/>
                <w:bCs/>
                <w:i/>
                <w:iCs/>
              </w:rPr>
              <w:t>68</w:t>
            </w:r>
          </w:p>
        </w:tc>
      </w:tr>
    </w:tbl>
    <w:p w:rsidR="00857A02" w:rsidRPr="00112138" w:rsidRDefault="00857A02" w:rsidP="00112138">
      <w:pPr>
        <w:jc w:val="both"/>
        <w:textAlignment w:val="baseline"/>
        <w:rPr>
          <w:rFonts w:ascii="Segoe UI" w:hAnsi="Segoe UI" w:cs="Segoe UI"/>
          <w:sz w:val="14"/>
          <w:szCs w:val="14"/>
        </w:rPr>
      </w:pPr>
      <w:r w:rsidRPr="00112138">
        <w:t>  </w:t>
      </w:r>
    </w:p>
    <w:p w:rsidR="00857A02" w:rsidRPr="00112138" w:rsidRDefault="00857A02" w:rsidP="00112138">
      <w:pPr>
        <w:jc w:val="both"/>
        <w:textAlignment w:val="baseline"/>
        <w:rPr>
          <w:rFonts w:ascii="Segoe UI" w:hAnsi="Segoe UI" w:cs="Segoe UI"/>
          <w:sz w:val="14"/>
          <w:szCs w:val="14"/>
        </w:rPr>
      </w:pPr>
      <w:r w:rsidRPr="00112138">
        <w:t> </w:t>
      </w:r>
    </w:p>
    <w:p w:rsidR="00857A02" w:rsidRPr="00112138" w:rsidRDefault="00857A02" w:rsidP="00112138">
      <w:pPr>
        <w:jc w:val="both"/>
        <w:textAlignment w:val="baseline"/>
        <w:rPr>
          <w:rFonts w:ascii="Segoe UI" w:hAnsi="Segoe UI" w:cs="Segoe UI"/>
          <w:sz w:val="14"/>
          <w:szCs w:val="14"/>
        </w:rPr>
      </w:pPr>
      <w:r w:rsidRPr="00112138">
        <w:t> </w:t>
      </w:r>
    </w:p>
    <w:p w:rsidR="00857A02" w:rsidRPr="00112138" w:rsidRDefault="00857A02" w:rsidP="00112138">
      <w:pPr>
        <w:jc w:val="both"/>
        <w:textAlignment w:val="baseline"/>
        <w:rPr>
          <w:rFonts w:ascii="Segoe UI" w:hAnsi="Segoe UI" w:cs="Segoe UI"/>
          <w:sz w:val="14"/>
          <w:szCs w:val="14"/>
        </w:rPr>
      </w:pPr>
      <w:r w:rsidRPr="00112138">
        <w:t> </w:t>
      </w:r>
    </w:p>
    <w:p w:rsidR="00963610" w:rsidRPr="00C13B41" w:rsidRDefault="00963610" w:rsidP="00C13B41"/>
    <w:sectPr w:rsidR="00963610" w:rsidRPr="00C13B41" w:rsidSect="001A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D18"/>
    <w:multiLevelType w:val="hybridMultilevel"/>
    <w:tmpl w:val="A9D6FF8C"/>
    <w:lvl w:ilvl="0" w:tplc="5C5817C2">
      <w:start w:val="9"/>
      <w:numFmt w:val="decimal"/>
      <w:lvlText w:val="%1)"/>
      <w:lvlJc w:val="left"/>
      <w:pPr>
        <w:ind w:left="0" w:firstLine="0"/>
      </w:pPr>
      <w:rPr>
        <w:rFonts w:cs="Times New Roman"/>
      </w:rPr>
    </w:lvl>
    <w:lvl w:ilvl="1" w:tplc="DACE930E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0030A6E8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ACDAB7CC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82ECFDC4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4A85B12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3A869774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D6BEBBBA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7CFA1C22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251F"/>
    <w:multiLevelType w:val="hybridMultilevel"/>
    <w:tmpl w:val="06B48FE8"/>
    <w:lvl w:ilvl="0" w:tplc="538C988A">
      <w:start w:val="1"/>
      <w:numFmt w:val="bullet"/>
      <w:lvlText w:val="с"/>
      <w:lvlJc w:val="left"/>
      <w:pPr>
        <w:ind w:left="0" w:firstLine="0"/>
      </w:pPr>
    </w:lvl>
    <w:lvl w:ilvl="1" w:tplc="5B16F0BA">
      <w:start w:val="3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987653F4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3AC04D2C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216C9354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69763E84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AA1A4DBC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9DE61C3C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9BC8D406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0007282"/>
    <w:multiLevelType w:val="hybridMultilevel"/>
    <w:tmpl w:val="69C6566C"/>
    <w:lvl w:ilvl="0" w:tplc="C1265B6C">
      <w:start w:val="1"/>
      <w:numFmt w:val="bullet"/>
      <w:lvlText w:val="с"/>
      <w:lvlJc w:val="left"/>
      <w:pPr>
        <w:ind w:left="0" w:firstLine="0"/>
      </w:pPr>
    </w:lvl>
    <w:lvl w:ilvl="1" w:tplc="A5B239D2">
      <w:start w:val="1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91B2E78C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92040D3E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649E8132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D870BF82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63B23AAE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85382A9A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9BA22754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0053180A"/>
    <w:multiLevelType w:val="multilevel"/>
    <w:tmpl w:val="E3FCF3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196917"/>
    <w:multiLevelType w:val="hybridMultilevel"/>
    <w:tmpl w:val="B1CEB5CE"/>
    <w:lvl w:ilvl="0" w:tplc="1C5E9ABC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5E85696"/>
    <w:multiLevelType w:val="multilevel"/>
    <w:tmpl w:val="19E6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E55B5A"/>
    <w:multiLevelType w:val="multilevel"/>
    <w:tmpl w:val="B30EC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E30406"/>
    <w:multiLevelType w:val="multilevel"/>
    <w:tmpl w:val="33E64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FD3415"/>
    <w:multiLevelType w:val="hybridMultilevel"/>
    <w:tmpl w:val="89ECAFC4"/>
    <w:lvl w:ilvl="0" w:tplc="03A8C740">
      <w:start w:val="1"/>
      <w:numFmt w:val="decimal"/>
      <w:lvlText w:val="%1."/>
      <w:lvlJc w:val="left"/>
      <w:pPr>
        <w:ind w:left="1335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9">
    <w:nsid w:val="174D15CC"/>
    <w:multiLevelType w:val="multilevel"/>
    <w:tmpl w:val="C34253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FF214C"/>
    <w:multiLevelType w:val="multilevel"/>
    <w:tmpl w:val="24F29D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AB644F"/>
    <w:multiLevelType w:val="multilevel"/>
    <w:tmpl w:val="D202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0E2AC0"/>
    <w:multiLevelType w:val="multilevel"/>
    <w:tmpl w:val="84041F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736D29"/>
    <w:multiLevelType w:val="multilevel"/>
    <w:tmpl w:val="1BF02E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2D5E3E"/>
    <w:multiLevelType w:val="multilevel"/>
    <w:tmpl w:val="983CE1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9A47DE"/>
    <w:multiLevelType w:val="hybridMultilevel"/>
    <w:tmpl w:val="BCCECA14"/>
    <w:lvl w:ilvl="0" w:tplc="CD20CF96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4353C"/>
    <w:multiLevelType w:val="multilevel"/>
    <w:tmpl w:val="10F838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ED0CB0"/>
    <w:multiLevelType w:val="multilevel"/>
    <w:tmpl w:val="CEB45D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E42C14"/>
    <w:multiLevelType w:val="hybridMultilevel"/>
    <w:tmpl w:val="6EC4D9E8"/>
    <w:lvl w:ilvl="0" w:tplc="CD20CF96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452E1A"/>
    <w:multiLevelType w:val="multilevel"/>
    <w:tmpl w:val="9C7C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E620F87"/>
    <w:multiLevelType w:val="multilevel"/>
    <w:tmpl w:val="C828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0D93ED8"/>
    <w:multiLevelType w:val="multilevel"/>
    <w:tmpl w:val="18BC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3DA5D8F"/>
    <w:multiLevelType w:val="multilevel"/>
    <w:tmpl w:val="1F52EB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783862"/>
    <w:multiLevelType w:val="multilevel"/>
    <w:tmpl w:val="727C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1F92C4E"/>
    <w:multiLevelType w:val="hybridMultilevel"/>
    <w:tmpl w:val="A7CA5C5C"/>
    <w:lvl w:ilvl="0" w:tplc="4ED6EDC0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2668F7"/>
    <w:multiLevelType w:val="multilevel"/>
    <w:tmpl w:val="3978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3696575"/>
    <w:multiLevelType w:val="multilevel"/>
    <w:tmpl w:val="1F76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855CB4"/>
    <w:multiLevelType w:val="multilevel"/>
    <w:tmpl w:val="3E54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B6654CD"/>
    <w:multiLevelType w:val="multilevel"/>
    <w:tmpl w:val="1A020B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9B7410"/>
    <w:multiLevelType w:val="multilevel"/>
    <w:tmpl w:val="CDD606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7"/>
  </w:num>
  <w:num w:numId="13">
    <w:abstractNumId w:val="6"/>
  </w:num>
  <w:num w:numId="14">
    <w:abstractNumId w:val="22"/>
  </w:num>
  <w:num w:numId="15">
    <w:abstractNumId w:val="26"/>
  </w:num>
  <w:num w:numId="16">
    <w:abstractNumId w:val="17"/>
  </w:num>
  <w:num w:numId="17">
    <w:abstractNumId w:val="9"/>
  </w:num>
  <w:num w:numId="18">
    <w:abstractNumId w:val="10"/>
  </w:num>
  <w:num w:numId="19">
    <w:abstractNumId w:val="28"/>
  </w:num>
  <w:num w:numId="20">
    <w:abstractNumId w:val="16"/>
  </w:num>
  <w:num w:numId="21">
    <w:abstractNumId w:val="29"/>
  </w:num>
  <w:num w:numId="22">
    <w:abstractNumId w:val="3"/>
  </w:num>
  <w:num w:numId="23">
    <w:abstractNumId w:val="12"/>
  </w:num>
  <w:num w:numId="24">
    <w:abstractNumId w:val="15"/>
  </w:num>
  <w:num w:numId="25">
    <w:abstractNumId w:val="18"/>
  </w:num>
  <w:num w:numId="26">
    <w:abstractNumId w:val="4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92733"/>
    <w:rsid w:val="001A6B0D"/>
    <w:rsid w:val="00497E12"/>
    <w:rsid w:val="00553F58"/>
    <w:rsid w:val="00857A02"/>
    <w:rsid w:val="00892733"/>
    <w:rsid w:val="00963610"/>
    <w:rsid w:val="00C13B41"/>
    <w:rsid w:val="00DF3C80"/>
    <w:rsid w:val="00E93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02"/>
    <w:pPr>
      <w:keepNext/>
      <w:suppressAutoHyphens/>
      <w:spacing w:before="240" w:after="60" w:line="276" w:lineRule="auto"/>
      <w:outlineLvl w:val="1"/>
    </w:pPr>
    <w:rPr>
      <w:rFonts w:ascii="Calibri Light" w:hAnsi="Calibri Light"/>
      <w:b/>
      <w:bCs/>
      <w:i/>
      <w:i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2733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34"/>
    <w:qFormat/>
    <w:rsid w:val="00892733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Абзац списка Знак"/>
    <w:link w:val="a4"/>
    <w:uiPriority w:val="99"/>
    <w:locked/>
    <w:rsid w:val="00892733"/>
    <w:rPr>
      <w:rFonts w:ascii="Calibri" w:eastAsia="Calibri" w:hAnsi="Calibri" w:cs="Times New Roman"/>
      <w:sz w:val="20"/>
      <w:szCs w:val="20"/>
    </w:rPr>
  </w:style>
  <w:style w:type="character" w:styleId="a6">
    <w:name w:val="Emphasis"/>
    <w:basedOn w:val="a0"/>
    <w:uiPriority w:val="99"/>
    <w:qFormat/>
    <w:rsid w:val="00892733"/>
    <w:rPr>
      <w:rFonts w:ascii="Times New Roman" w:hAnsi="Times New Roman" w:cs="Times New Roman"/>
      <w:i/>
      <w:iCs/>
    </w:rPr>
  </w:style>
  <w:style w:type="character" w:customStyle="1" w:styleId="21">
    <w:name w:val="Основной текст (2)_"/>
    <w:basedOn w:val="a0"/>
    <w:link w:val="22"/>
    <w:uiPriority w:val="99"/>
    <w:locked/>
    <w:rsid w:val="00892733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9273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211">
    <w:name w:val="Основной текст (2) + 11"/>
    <w:aliases w:val="5 pt,Полужирный,Основной текст (2) + 10"/>
    <w:basedOn w:val="a0"/>
    <w:uiPriority w:val="99"/>
    <w:rsid w:val="0089273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effect w:val="none"/>
      <w:lang w:val="ru-RU" w:eastAsia="ru-RU"/>
    </w:rPr>
  </w:style>
  <w:style w:type="paragraph" w:customStyle="1" w:styleId="20cxspmiddle">
    <w:name w:val="20cxspmiddle"/>
    <w:basedOn w:val="a"/>
    <w:uiPriority w:val="99"/>
    <w:rsid w:val="0089273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857A02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paragraph" w:customStyle="1" w:styleId="paragraph">
    <w:name w:val="paragraph"/>
    <w:basedOn w:val="a"/>
    <w:rsid w:val="00857A02"/>
    <w:pPr>
      <w:spacing w:before="100" w:beforeAutospacing="1" w:after="100" w:afterAutospacing="1"/>
    </w:pPr>
  </w:style>
  <w:style w:type="character" w:customStyle="1" w:styleId="textrun">
    <w:name w:val="textrun"/>
    <w:basedOn w:val="a0"/>
    <w:rsid w:val="00857A02"/>
  </w:style>
  <w:style w:type="character" w:customStyle="1" w:styleId="normaltextrun">
    <w:name w:val="normaltextrun"/>
    <w:basedOn w:val="a0"/>
    <w:rsid w:val="00857A02"/>
  </w:style>
  <w:style w:type="character" w:customStyle="1" w:styleId="eop">
    <w:name w:val="eop"/>
    <w:basedOn w:val="a0"/>
    <w:rsid w:val="00857A02"/>
  </w:style>
  <w:style w:type="character" w:customStyle="1" w:styleId="wacimagecontainer">
    <w:name w:val="wacimagecontainer"/>
    <w:basedOn w:val="a0"/>
    <w:rsid w:val="00857A02"/>
  </w:style>
  <w:style w:type="character" w:customStyle="1" w:styleId="wacalttextdescribedby">
    <w:name w:val="wacalttextdescribedby"/>
    <w:basedOn w:val="a0"/>
    <w:rsid w:val="00857A02"/>
  </w:style>
  <w:style w:type="character" w:customStyle="1" w:styleId="linebreakblob">
    <w:name w:val="linebreakblob"/>
    <w:basedOn w:val="a0"/>
    <w:rsid w:val="00857A02"/>
  </w:style>
  <w:style w:type="character" w:customStyle="1" w:styleId="scxw57157619">
    <w:name w:val="scxw57157619"/>
    <w:basedOn w:val="a0"/>
    <w:rsid w:val="00857A02"/>
  </w:style>
  <w:style w:type="paragraph" w:customStyle="1" w:styleId="ConsPlusNormal">
    <w:name w:val="ConsPlusNormal"/>
    <w:uiPriority w:val="99"/>
    <w:rsid w:val="0085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857A02"/>
    <w:pPr>
      <w:spacing w:before="100" w:beforeAutospacing="1" w:after="100" w:afterAutospacing="1"/>
    </w:pPr>
  </w:style>
  <w:style w:type="character" w:customStyle="1" w:styleId="a7">
    <w:name w:val="Без интервала Знак"/>
    <w:link w:val="a8"/>
    <w:uiPriority w:val="99"/>
    <w:locked/>
    <w:rsid w:val="00E93545"/>
  </w:style>
  <w:style w:type="paragraph" w:styleId="a8">
    <w:name w:val="No Spacing"/>
    <w:link w:val="a7"/>
    <w:uiPriority w:val="99"/>
    <w:qFormat/>
    <w:rsid w:val="00E935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11425</Words>
  <Characters>65126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№23</dc:creator>
  <cp:keywords/>
  <dc:description/>
  <cp:lastModifiedBy>школа</cp:lastModifiedBy>
  <cp:revision>4</cp:revision>
  <dcterms:created xsi:type="dcterms:W3CDTF">2021-02-10T17:27:00Z</dcterms:created>
  <dcterms:modified xsi:type="dcterms:W3CDTF">2021-02-11T04:28:00Z</dcterms:modified>
</cp:coreProperties>
</file>